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F806A1" w14:textId="77777777" w:rsidR="00240504" w:rsidRDefault="00240504" w:rsidP="00240504">
      <w:pPr>
        <w:pStyle w:val="30"/>
        <w:shd w:val="clear" w:color="auto" w:fill="auto"/>
        <w:ind w:left="20"/>
        <w:jc w:val="right"/>
        <w:rPr>
          <w:sz w:val="26"/>
          <w:szCs w:val="26"/>
        </w:rPr>
      </w:pPr>
      <w:r>
        <w:rPr>
          <w:sz w:val="26"/>
          <w:szCs w:val="26"/>
        </w:rPr>
        <w:t>Додаток 2</w:t>
      </w:r>
    </w:p>
    <w:p w14:paraId="3B2347A6" w14:textId="77777777" w:rsidR="00240504" w:rsidRPr="00240504" w:rsidRDefault="00240504" w:rsidP="00240504">
      <w:pPr>
        <w:tabs>
          <w:tab w:val="left" w:pos="4382"/>
        </w:tabs>
        <w:spacing w:line="288" w:lineRule="auto"/>
        <w:ind w:left="1559" w:hanging="1559"/>
        <w:jc w:val="right"/>
        <w:rPr>
          <w:rFonts w:ascii="Times New Roman" w:hAnsi="Times New Roman" w:cs="Times New Roman"/>
        </w:rPr>
      </w:pPr>
      <w:r w:rsidRPr="00240504">
        <w:rPr>
          <w:rFonts w:ascii="Times New Roman" w:hAnsi="Times New Roman" w:cs="Times New Roman"/>
        </w:rPr>
        <w:t>до рішення сесії Бучанської</w:t>
      </w:r>
    </w:p>
    <w:p w14:paraId="53807A34" w14:textId="6840B3DF" w:rsidR="00240504" w:rsidRPr="00240504" w:rsidRDefault="00240504" w:rsidP="00240504">
      <w:pPr>
        <w:tabs>
          <w:tab w:val="left" w:pos="4382"/>
        </w:tabs>
        <w:spacing w:line="288" w:lineRule="auto"/>
        <w:ind w:left="1559" w:hanging="1559"/>
        <w:jc w:val="right"/>
        <w:rPr>
          <w:rFonts w:ascii="Times New Roman" w:hAnsi="Times New Roman" w:cs="Times New Roman"/>
        </w:rPr>
      </w:pPr>
      <w:r w:rsidRPr="00240504">
        <w:rPr>
          <w:rFonts w:ascii="Times New Roman" w:hAnsi="Times New Roman" w:cs="Times New Roman"/>
        </w:rPr>
        <w:t xml:space="preserve">міської ради №   </w:t>
      </w:r>
      <w:r w:rsidR="007B3EE9" w:rsidRPr="007B3EE9">
        <w:rPr>
          <w:rFonts w:ascii="Times New Roman" w:hAnsi="Times New Roman" w:cs="Times New Roman"/>
        </w:rPr>
        <w:t>5</w:t>
      </w:r>
      <w:r w:rsidR="007B3EE9">
        <w:rPr>
          <w:rFonts w:ascii="Times New Roman" w:hAnsi="Times New Roman" w:cs="Times New Roman"/>
        </w:rPr>
        <w:t>19</w:t>
      </w:r>
      <w:r w:rsidR="007B3EE9" w:rsidRPr="007B3EE9">
        <w:rPr>
          <w:rFonts w:ascii="Times New Roman" w:hAnsi="Times New Roman" w:cs="Times New Roman"/>
        </w:rPr>
        <w:t>-8-VIIІ</w:t>
      </w:r>
    </w:p>
    <w:p w14:paraId="02DD0100" w14:textId="77777777" w:rsidR="00240504" w:rsidRPr="00240504" w:rsidRDefault="00240504" w:rsidP="00240504">
      <w:pPr>
        <w:tabs>
          <w:tab w:val="left" w:pos="4382"/>
        </w:tabs>
        <w:spacing w:line="288" w:lineRule="auto"/>
        <w:ind w:left="1559" w:hanging="1559"/>
        <w:jc w:val="right"/>
        <w:rPr>
          <w:rFonts w:ascii="Times New Roman" w:hAnsi="Times New Roman" w:cs="Times New Roman"/>
        </w:rPr>
      </w:pPr>
      <w:r w:rsidRPr="00240504">
        <w:rPr>
          <w:rFonts w:ascii="Times New Roman" w:hAnsi="Times New Roman" w:cs="Times New Roman"/>
        </w:rPr>
        <w:t>від 25.02.2021 року</w:t>
      </w:r>
    </w:p>
    <w:p w14:paraId="737C03E3" w14:textId="77777777" w:rsidR="00240504" w:rsidRDefault="00240504" w:rsidP="00240504">
      <w:pPr>
        <w:pStyle w:val="30"/>
        <w:shd w:val="clear" w:color="auto" w:fill="auto"/>
        <w:ind w:left="20"/>
        <w:jc w:val="right"/>
        <w:rPr>
          <w:sz w:val="26"/>
          <w:szCs w:val="26"/>
        </w:rPr>
      </w:pPr>
    </w:p>
    <w:p w14:paraId="77ADFFB8" w14:textId="77777777" w:rsidR="00A437CE" w:rsidRPr="0026179C" w:rsidRDefault="00A437CE" w:rsidP="00A437CE">
      <w:pPr>
        <w:pStyle w:val="30"/>
        <w:shd w:val="clear" w:color="auto" w:fill="auto"/>
        <w:ind w:left="20"/>
        <w:jc w:val="center"/>
        <w:rPr>
          <w:sz w:val="26"/>
          <w:szCs w:val="26"/>
        </w:rPr>
      </w:pPr>
      <w:r>
        <w:rPr>
          <w:sz w:val="26"/>
          <w:szCs w:val="26"/>
        </w:rPr>
        <w:t>МЕМОРАНДУМ</w:t>
      </w:r>
    </w:p>
    <w:p w14:paraId="6938281B" w14:textId="77777777" w:rsidR="00A437CE" w:rsidRDefault="00855F88" w:rsidP="00A437CE">
      <w:pPr>
        <w:pStyle w:val="30"/>
        <w:shd w:val="clear" w:color="auto" w:fill="auto"/>
        <w:jc w:val="center"/>
        <w:rPr>
          <w:sz w:val="26"/>
          <w:szCs w:val="26"/>
        </w:rPr>
      </w:pPr>
      <w:r w:rsidRPr="0026179C">
        <w:rPr>
          <w:sz w:val="26"/>
          <w:szCs w:val="26"/>
        </w:rPr>
        <w:t xml:space="preserve">про взаєморозуміння </w:t>
      </w:r>
      <w:r w:rsidR="00A437CE">
        <w:rPr>
          <w:sz w:val="26"/>
          <w:szCs w:val="26"/>
        </w:rPr>
        <w:t xml:space="preserve">і співпрацю </w:t>
      </w:r>
      <w:r w:rsidRPr="0026179C">
        <w:rPr>
          <w:sz w:val="26"/>
          <w:szCs w:val="26"/>
        </w:rPr>
        <w:t xml:space="preserve">щодо </w:t>
      </w:r>
      <w:r w:rsidR="00A437CE">
        <w:rPr>
          <w:sz w:val="26"/>
          <w:szCs w:val="26"/>
        </w:rPr>
        <w:t xml:space="preserve">реалізації </w:t>
      </w:r>
      <w:proofErr w:type="spellStart"/>
      <w:r w:rsidR="00A437CE">
        <w:rPr>
          <w:sz w:val="26"/>
          <w:szCs w:val="26"/>
        </w:rPr>
        <w:t>проєкту</w:t>
      </w:r>
      <w:proofErr w:type="spellEnd"/>
      <w:r w:rsidR="00A437CE">
        <w:rPr>
          <w:sz w:val="26"/>
          <w:szCs w:val="26"/>
        </w:rPr>
        <w:t xml:space="preserve"> території пріоритетного розвитку «</w:t>
      </w:r>
      <w:proofErr w:type="spellStart"/>
      <w:r w:rsidR="00A437CE">
        <w:rPr>
          <w:sz w:val="26"/>
          <w:szCs w:val="26"/>
          <w:lang w:val="en-US"/>
        </w:rPr>
        <w:t>Bucha</w:t>
      </w:r>
      <w:proofErr w:type="spellEnd"/>
      <w:r w:rsidR="00A437CE" w:rsidRPr="00A437CE">
        <w:rPr>
          <w:sz w:val="26"/>
          <w:szCs w:val="26"/>
        </w:rPr>
        <w:t xml:space="preserve"> </w:t>
      </w:r>
      <w:r w:rsidR="00A437CE">
        <w:rPr>
          <w:sz w:val="26"/>
          <w:szCs w:val="26"/>
          <w:lang w:val="en-US"/>
        </w:rPr>
        <w:t>Techno</w:t>
      </w:r>
      <w:r w:rsidR="00A437CE" w:rsidRPr="00A437CE">
        <w:rPr>
          <w:sz w:val="26"/>
          <w:szCs w:val="26"/>
        </w:rPr>
        <w:t xml:space="preserve"> </w:t>
      </w:r>
      <w:r w:rsidR="00A437CE">
        <w:rPr>
          <w:sz w:val="26"/>
          <w:szCs w:val="26"/>
          <w:lang w:val="en-US"/>
        </w:rPr>
        <w:t>Garden</w:t>
      </w:r>
      <w:r w:rsidR="00A437CE">
        <w:rPr>
          <w:sz w:val="26"/>
          <w:szCs w:val="26"/>
        </w:rPr>
        <w:t xml:space="preserve">» в межах Бучанської міської </w:t>
      </w:r>
    </w:p>
    <w:p w14:paraId="2A67942A" w14:textId="77777777" w:rsidR="00B65510" w:rsidRPr="0026179C" w:rsidRDefault="00A437CE" w:rsidP="00A437CE">
      <w:pPr>
        <w:pStyle w:val="30"/>
        <w:shd w:val="clear" w:color="auto" w:fill="auto"/>
        <w:jc w:val="center"/>
        <w:rPr>
          <w:sz w:val="26"/>
          <w:szCs w:val="26"/>
        </w:rPr>
      </w:pPr>
      <w:r>
        <w:rPr>
          <w:sz w:val="26"/>
          <w:szCs w:val="26"/>
        </w:rPr>
        <w:t>територіальної громади</w:t>
      </w:r>
    </w:p>
    <w:p w14:paraId="62ABC880" w14:textId="77777777" w:rsidR="00B65510" w:rsidRPr="0026179C" w:rsidRDefault="00B65510" w:rsidP="002D1587">
      <w:pPr>
        <w:pStyle w:val="40"/>
        <w:shd w:val="clear" w:color="auto" w:fill="auto"/>
        <w:spacing w:line="360" w:lineRule="auto"/>
        <w:ind w:left="7960"/>
        <w:rPr>
          <w:rFonts w:ascii="Times New Roman" w:hAnsi="Times New Roman" w:cs="Times New Roman"/>
          <w:sz w:val="26"/>
          <w:szCs w:val="26"/>
        </w:rPr>
      </w:pPr>
    </w:p>
    <w:p w14:paraId="7337CE02" w14:textId="77777777" w:rsidR="00B65510" w:rsidRDefault="00BF7C20" w:rsidP="002D1587">
      <w:pPr>
        <w:pStyle w:val="20"/>
        <w:shd w:val="clear" w:color="auto" w:fill="auto"/>
        <w:tabs>
          <w:tab w:val="left" w:pos="7080"/>
        </w:tabs>
        <w:spacing w:after="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місто Буча                                                                                                 «___»</w:t>
      </w:r>
      <w:r w:rsidR="00A437CE">
        <w:rPr>
          <w:sz w:val="26"/>
          <w:szCs w:val="26"/>
        </w:rPr>
        <w:t xml:space="preserve"> лютого 2021 </w:t>
      </w:r>
      <w:r w:rsidR="00855F88" w:rsidRPr="0026179C">
        <w:rPr>
          <w:sz w:val="26"/>
          <w:szCs w:val="26"/>
        </w:rPr>
        <w:t>року</w:t>
      </w:r>
    </w:p>
    <w:p w14:paraId="3EE71811" w14:textId="77777777" w:rsidR="002D1587" w:rsidRPr="0026179C" w:rsidRDefault="002D1587" w:rsidP="002D1587">
      <w:pPr>
        <w:pStyle w:val="20"/>
        <w:shd w:val="clear" w:color="auto" w:fill="auto"/>
        <w:tabs>
          <w:tab w:val="left" w:pos="7080"/>
        </w:tabs>
        <w:spacing w:after="0" w:line="360" w:lineRule="auto"/>
        <w:jc w:val="both"/>
        <w:rPr>
          <w:sz w:val="26"/>
          <w:szCs w:val="26"/>
        </w:rPr>
      </w:pPr>
    </w:p>
    <w:p w14:paraId="42930909" w14:textId="77777777" w:rsidR="00B65510" w:rsidRPr="0026179C" w:rsidRDefault="00855F88" w:rsidP="002D1587">
      <w:pPr>
        <w:pStyle w:val="30"/>
        <w:numPr>
          <w:ilvl w:val="0"/>
          <w:numId w:val="1"/>
        </w:numPr>
        <w:shd w:val="clear" w:color="auto" w:fill="auto"/>
        <w:tabs>
          <w:tab w:val="left" w:pos="4028"/>
        </w:tabs>
        <w:spacing w:line="360" w:lineRule="auto"/>
        <w:ind w:left="3680"/>
        <w:rPr>
          <w:sz w:val="26"/>
          <w:szCs w:val="26"/>
        </w:rPr>
      </w:pPr>
      <w:r w:rsidRPr="0026179C">
        <w:rPr>
          <w:sz w:val="26"/>
          <w:szCs w:val="26"/>
        </w:rPr>
        <w:t>ПРЕАМБУЛА</w:t>
      </w:r>
    </w:p>
    <w:p w14:paraId="1DCE7557" w14:textId="77777777" w:rsidR="00B65510" w:rsidRPr="0026179C" w:rsidRDefault="00855F88" w:rsidP="0026179C">
      <w:pPr>
        <w:pStyle w:val="30"/>
        <w:shd w:val="clear" w:color="auto" w:fill="auto"/>
        <w:spacing w:line="360" w:lineRule="auto"/>
        <w:ind w:firstLine="601"/>
        <w:rPr>
          <w:sz w:val="26"/>
          <w:szCs w:val="26"/>
        </w:rPr>
      </w:pPr>
      <w:r w:rsidRPr="0026179C">
        <w:rPr>
          <w:rStyle w:val="32"/>
          <w:sz w:val="26"/>
          <w:szCs w:val="26"/>
        </w:rPr>
        <w:t xml:space="preserve">Даний </w:t>
      </w:r>
      <w:r w:rsidRPr="0026179C">
        <w:rPr>
          <w:sz w:val="26"/>
          <w:szCs w:val="26"/>
        </w:rPr>
        <w:t xml:space="preserve">Меморандум про взаєморозуміння щодо виконання техніко- економічної оцінки можливості і доцільності створення транспортно- логістичного центру </w:t>
      </w:r>
      <w:r w:rsidRPr="0026179C">
        <w:rPr>
          <w:rStyle w:val="32"/>
          <w:sz w:val="26"/>
          <w:szCs w:val="26"/>
        </w:rPr>
        <w:t>(далі - «Меморандум»), укладений</w:t>
      </w:r>
      <w:r w:rsidR="00D80C28" w:rsidRPr="0026179C">
        <w:rPr>
          <w:rStyle w:val="32"/>
          <w:sz w:val="26"/>
          <w:szCs w:val="26"/>
        </w:rPr>
        <w:t xml:space="preserve"> </w:t>
      </w:r>
      <w:r w:rsidRPr="0026179C">
        <w:rPr>
          <w:rStyle w:val="32"/>
          <w:sz w:val="26"/>
          <w:szCs w:val="26"/>
        </w:rPr>
        <w:t>між:</w:t>
      </w:r>
    </w:p>
    <w:p w14:paraId="147840A2" w14:textId="77777777" w:rsidR="00B65510" w:rsidRDefault="00855F88" w:rsidP="005C7E1B">
      <w:pPr>
        <w:pStyle w:val="20"/>
        <w:shd w:val="clear" w:color="auto" w:fill="auto"/>
        <w:spacing w:after="0" w:line="360" w:lineRule="auto"/>
        <w:ind w:firstLine="601"/>
        <w:jc w:val="both"/>
        <w:rPr>
          <w:sz w:val="26"/>
          <w:szCs w:val="26"/>
        </w:rPr>
      </w:pPr>
      <w:r w:rsidRPr="0026179C">
        <w:rPr>
          <w:rStyle w:val="21"/>
          <w:sz w:val="26"/>
          <w:szCs w:val="26"/>
        </w:rPr>
        <w:t xml:space="preserve">Бучанською міською радою Київської області, </w:t>
      </w:r>
      <w:r w:rsidR="004D5428" w:rsidRPr="0026179C">
        <w:rPr>
          <w:sz w:val="26"/>
          <w:szCs w:val="26"/>
        </w:rPr>
        <w:t>код ЄДРПОУ</w:t>
      </w:r>
      <w:r w:rsidR="0098297B">
        <w:rPr>
          <w:sz w:val="26"/>
          <w:szCs w:val="26"/>
        </w:rPr>
        <w:t>:</w:t>
      </w:r>
      <w:r w:rsidR="004D5428" w:rsidRPr="0026179C">
        <w:rPr>
          <w:sz w:val="26"/>
          <w:szCs w:val="26"/>
        </w:rPr>
        <w:t xml:space="preserve"> 04360586 , </w:t>
      </w:r>
      <w:r w:rsidRPr="0026179C">
        <w:rPr>
          <w:sz w:val="26"/>
          <w:szCs w:val="26"/>
        </w:rPr>
        <w:t xml:space="preserve">місцезнаходження: 08292, Київська обл., м. Буча, вул. Енергетиків, 12, юридична особа за законодавством України, в особі Бучанського міського голови </w:t>
      </w:r>
      <w:r w:rsidRPr="0026179C">
        <w:rPr>
          <w:rStyle w:val="21"/>
          <w:sz w:val="26"/>
          <w:szCs w:val="26"/>
          <w:lang w:val="ru-RU" w:eastAsia="ru-RU" w:bidi="ru-RU"/>
        </w:rPr>
        <w:t xml:space="preserve">Федорука </w:t>
      </w:r>
      <w:r w:rsidRPr="0026179C">
        <w:rPr>
          <w:rStyle w:val="21"/>
          <w:sz w:val="26"/>
          <w:szCs w:val="26"/>
        </w:rPr>
        <w:t xml:space="preserve">Анатолія Петровича, </w:t>
      </w:r>
      <w:r w:rsidRPr="0026179C">
        <w:rPr>
          <w:sz w:val="26"/>
          <w:szCs w:val="26"/>
        </w:rPr>
        <w:t>який діє на підставі Закону України «Про місцеве самоврядування в Україні», з однієї сторони,</w:t>
      </w:r>
      <w:r w:rsidR="0098297B">
        <w:rPr>
          <w:sz w:val="26"/>
          <w:szCs w:val="26"/>
        </w:rPr>
        <w:t xml:space="preserve"> (надалі за текстом Сторона 1); </w:t>
      </w:r>
    </w:p>
    <w:p w14:paraId="645438E7" w14:textId="77777777" w:rsidR="0098297B" w:rsidRDefault="0098297B" w:rsidP="00A437CE">
      <w:pPr>
        <w:pStyle w:val="20"/>
        <w:shd w:val="clear" w:color="auto" w:fill="auto"/>
        <w:spacing w:after="0" w:line="360" w:lineRule="auto"/>
        <w:ind w:firstLine="601"/>
        <w:jc w:val="both"/>
        <w:rPr>
          <w:sz w:val="26"/>
          <w:szCs w:val="26"/>
        </w:rPr>
      </w:pPr>
      <w:r w:rsidRPr="00C24584">
        <w:rPr>
          <w:b/>
          <w:sz w:val="26"/>
          <w:szCs w:val="26"/>
        </w:rPr>
        <w:t>Комунальною установою</w:t>
      </w:r>
      <w:r>
        <w:rPr>
          <w:sz w:val="26"/>
          <w:szCs w:val="26"/>
        </w:rPr>
        <w:t xml:space="preserve"> </w:t>
      </w:r>
      <w:r w:rsidRPr="0098297B">
        <w:rPr>
          <w:b/>
          <w:sz w:val="26"/>
          <w:szCs w:val="26"/>
        </w:rPr>
        <w:t xml:space="preserve">«Бучанською агенцією регіонального розвитку» </w:t>
      </w:r>
      <w:r>
        <w:rPr>
          <w:sz w:val="26"/>
          <w:szCs w:val="26"/>
        </w:rPr>
        <w:t xml:space="preserve">Бучанської міської ради, код ЄДРПОУ: </w:t>
      </w:r>
      <w:r w:rsidRPr="0098297B">
        <w:rPr>
          <w:sz w:val="26"/>
          <w:szCs w:val="26"/>
        </w:rPr>
        <w:t>44148918</w:t>
      </w:r>
      <w:r>
        <w:rPr>
          <w:sz w:val="26"/>
          <w:szCs w:val="26"/>
        </w:rPr>
        <w:t xml:space="preserve">, місцезнаходження: </w:t>
      </w:r>
      <w:r w:rsidRPr="0026179C">
        <w:rPr>
          <w:sz w:val="26"/>
          <w:szCs w:val="26"/>
        </w:rPr>
        <w:t>08292, Київська об</w:t>
      </w:r>
      <w:r>
        <w:rPr>
          <w:sz w:val="26"/>
          <w:szCs w:val="26"/>
        </w:rPr>
        <w:t xml:space="preserve">л., м. Буча, вул. Енергетиків, </w:t>
      </w:r>
      <w:r w:rsidRPr="0026179C">
        <w:rPr>
          <w:sz w:val="26"/>
          <w:szCs w:val="26"/>
        </w:rPr>
        <w:t>2</w:t>
      </w:r>
      <w:r>
        <w:rPr>
          <w:sz w:val="26"/>
          <w:szCs w:val="26"/>
        </w:rPr>
        <w:t>, в особі керівника – Мартинюка Олексія Олександровича, який діє на підставі Статуту (надалі за текстом Сторона 2);</w:t>
      </w:r>
    </w:p>
    <w:p w14:paraId="0E17DCA6" w14:textId="77777777" w:rsidR="0024603C" w:rsidRPr="0098297B" w:rsidRDefault="0024603C" w:rsidP="005C7E1B">
      <w:pPr>
        <w:pStyle w:val="20"/>
        <w:shd w:val="clear" w:color="auto" w:fill="auto"/>
        <w:spacing w:after="0" w:line="360" w:lineRule="auto"/>
        <w:ind w:firstLine="601"/>
        <w:jc w:val="both"/>
        <w:rPr>
          <w:b/>
          <w:sz w:val="26"/>
          <w:szCs w:val="26"/>
        </w:rPr>
      </w:pPr>
      <w:r w:rsidRPr="0098297B">
        <w:rPr>
          <w:b/>
          <w:sz w:val="26"/>
          <w:szCs w:val="26"/>
        </w:rPr>
        <w:t>Власниками земельних ділянок, в межах Бучанської міської територіальної громади</w:t>
      </w:r>
      <w:r w:rsidR="00820224">
        <w:rPr>
          <w:b/>
          <w:sz w:val="26"/>
          <w:szCs w:val="26"/>
        </w:rPr>
        <w:t xml:space="preserve"> (далі – Власники)</w:t>
      </w:r>
      <w:r w:rsidRPr="0098297B">
        <w:rPr>
          <w:b/>
          <w:sz w:val="26"/>
          <w:szCs w:val="26"/>
        </w:rPr>
        <w:t>:</w:t>
      </w:r>
    </w:p>
    <w:p w14:paraId="447880E8" w14:textId="77777777" w:rsidR="0024603C" w:rsidRPr="0098297B" w:rsidRDefault="0024603C" w:rsidP="0098297B">
      <w:pPr>
        <w:pStyle w:val="20"/>
        <w:numPr>
          <w:ilvl w:val="0"/>
          <w:numId w:val="4"/>
        </w:numPr>
        <w:spacing w:line="360" w:lineRule="auto"/>
        <w:jc w:val="both"/>
        <w:rPr>
          <w:rStyle w:val="21"/>
          <w:b w:val="0"/>
          <w:sz w:val="26"/>
          <w:szCs w:val="26"/>
        </w:rPr>
      </w:pPr>
    </w:p>
    <w:p w14:paraId="5DF60B63" w14:textId="77777777" w:rsidR="00B65510" w:rsidRPr="00F4196E" w:rsidRDefault="00855F88" w:rsidP="005C7E1B">
      <w:pPr>
        <w:pStyle w:val="20"/>
        <w:shd w:val="clear" w:color="auto" w:fill="auto"/>
        <w:spacing w:after="0" w:line="360" w:lineRule="auto"/>
        <w:ind w:firstLine="601"/>
        <w:jc w:val="both"/>
        <w:rPr>
          <w:b/>
          <w:sz w:val="26"/>
          <w:szCs w:val="26"/>
        </w:rPr>
      </w:pPr>
      <w:r w:rsidRPr="00F4196E">
        <w:rPr>
          <w:b/>
          <w:sz w:val="26"/>
          <w:szCs w:val="26"/>
        </w:rPr>
        <w:t>кожен окремо Сторона, а разом Сторони,</w:t>
      </w:r>
    </w:p>
    <w:p w14:paraId="431FBD44" w14:textId="77777777" w:rsidR="0026179C" w:rsidRPr="0026179C" w:rsidRDefault="0026179C" w:rsidP="005C7E1B">
      <w:pPr>
        <w:pStyle w:val="20"/>
        <w:shd w:val="clear" w:color="auto" w:fill="auto"/>
        <w:spacing w:after="0" w:line="360" w:lineRule="auto"/>
        <w:ind w:firstLine="601"/>
        <w:jc w:val="both"/>
        <w:rPr>
          <w:sz w:val="26"/>
          <w:szCs w:val="26"/>
        </w:rPr>
      </w:pPr>
    </w:p>
    <w:p w14:paraId="33ACAD8D" w14:textId="77777777" w:rsidR="00B65510" w:rsidRPr="0026179C" w:rsidRDefault="00855F88" w:rsidP="005C7E1B">
      <w:pPr>
        <w:pStyle w:val="30"/>
        <w:shd w:val="clear" w:color="auto" w:fill="auto"/>
        <w:spacing w:line="360" w:lineRule="auto"/>
        <w:ind w:left="20"/>
        <w:jc w:val="center"/>
        <w:rPr>
          <w:sz w:val="26"/>
          <w:szCs w:val="26"/>
        </w:rPr>
      </w:pPr>
      <w:r w:rsidRPr="0026179C">
        <w:rPr>
          <w:sz w:val="26"/>
          <w:szCs w:val="26"/>
        </w:rPr>
        <w:t>БЕРУЧИ ДО УВАГИ, що:</w:t>
      </w:r>
    </w:p>
    <w:p w14:paraId="028AB785" w14:textId="77777777" w:rsidR="000219F6" w:rsidRPr="00240504" w:rsidRDefault="000219F6" w:rsidP="005C7E1B">
      <w:pPr>
        <w:pStyle w:val="20"/>
        <w:shd w:val="clear" w:color="auto" w:fill="auto"/>
        <w:spacing w:after="0" w:line="360" w:lineRule="auto"/>
        <w:ind w:firstLine="600"/>
        <w:jc w:val="both"/>
        <w:rPr>
          <w:rStyle w:val="21"/>
          <w:sz w:val="18"/>
          <w:szCs w:val="18"/>
          <w:lang w:eastAsia="ru-RU" w:bidi="ru-RU"/>
        </w:rPr>
      </w:pPr>
    </w:p>
    <w:p w14:paraId="1EAF0CC3" w14:textId="77777777" w:rsidR="00B65510" w:rsidRDefault="00855F88" w:rsidP="005C7E1B">
      <w:pPr>
        <w:pStyle w:val="20"/>
        <w:shd w:val="clear" w:color="auto" w:fill="auto"/>
        <w:spacing w:after="0" w:line="360" w:lineRule="auto"/>
        <w:ind w:firstLine="600"/>
        <w:jc w:val="both"/>
        <w:rPr>
          <w:sz w:val="26"/>
          <w:szCs w:val="26"/>
        </w:rPr>
      </w:pPr>
      <w:r w:rsidRPr="0026179C">
        <w:rPr>
          <w:b/>
          <w:bCs/>
          <w:sz w:val="26"/>
          <w:szCs w:val="26"/>
        </w:rPr>
        <w:t xml:space="preserve">Бучанська міська рада Київської області </w:t>
      </w:r>
      <w:r w:rsidRPr="0026179C">
        <w:rPr>
          <w:sz w:val="26"/>
          <w:szCs w:val="26"/>
        </w:rPr>
        <w:t>зац</w:t>
      </w:r>
      <w:r w:rsidR="006B104B" w:rsidRPr="0026179C">
        <w:rPr>
          <w:sz w:val="26"/>
          <w:szCs w:val="26"/>
        </w:rPr>
        <w:t xml:space="preserve">ікавлена у розвитку </w:t>
      </w:r>
      <w:r w:rsidR="000219F6">
        <w:rPr>
          <w:sz w:val="26"/>
          <w:szCs w:val="26"/>
        </w:rPr>
        <w:t>Бучанської міської територіальної громади</w:t>
      </w:r>
      <w:r w:rsidRPr="0026179C">
        <w:rPr>
          <w:sz w:val="26"/>
          <w:szCs w:val="26"/>
        </w:rPr>
        <w:t xml:space="preserve">, у тому числі шляхом </w:t>
      </w:r>
      <w:r w:rsidR="000219F6">
        <w:rPr>
          <w:sz w:val="26"/>
          <w:szCs w:val="26"/>
        </w:rPr>
        <w:t xml:space="preserve">реалізації </w:t>
      </w:r>
      <w:proofErr w:type="spellStart"/>
      <w:r w:rsidR="000219F6">
        <w:rPr>
          <w:sz w:val="26"/>
          <w:szCs w:val="26"/>
        </w:rPr>
        <w:t>проєкту</w:t>
      </w:r>
      <w:proofErr w:type="spellEnd"/>
      <w:r w:rsidR="00A437CE">
        <w:rPr>
          <w:sz w:val="26"/>
          <w:szCs w:val="26"/>
        </w:rPr>
        <w:t xml:space="preserve"> території пріоритетного розвитку</w:t>
      </w:r>
      <w:r w:rsidR="000219F6">
        <w:rPr>
          <w:sz w:val="26"/>
          <w:szCs w:val="26"/>
        </w:rPr>
        <w:t xml:space="preserve"> «</w:t>
      </w:r>
      <w:proofErr w:type="spellStart"/>
      <w:r w:rsidR="000219F6">
        <w:rPr>
          <w:sz w:val="26"/>
          <w:szCs w:val="26"/>
          <w:lang w:val="en-US"/>
        </w:rPr>
        <w:t>Bucha</w:t>
      </w:r>
      <w:proofErr w:type="spellEnd"/>
      <w:r w:rsidR="000219F6" w:rsidRPr="00240504">
        <w:rPr>
          <w:sz w:val="26"/>
          <w:szCs w:val="26"/>
        </w:rPr>
        <w:t xml:space="preserve"> </w:t>
      </w:r>
      <w:r w:rsidR="000219F6">
        <w:rPr>
          <w:sz w:val="26"/>
          <w:szCs w:val="26"/>
          <w:lang w:val="en-US"/>
        </w:rPr>
        <w:t>Techno</w:t>
      </w:r>
      <w:r w:rsidR="000219F6" w:rsidRPr="00240504">
        <w:rPr>
          <w:sz w:val="26"/>
          <w:szCs w:val="26"/>
        </w:rPr>
        <w:t xml:space="preserve"> </w:t>
      </w:r>
      <w:r w:rsidR="000219F6">
        <w:rPr>
          <w:sz w:val="26"/>
          <w:szCs w:val="26"/>
          <w:lang w:val="en-US"/>
        </w:rPr>
        <w:t>Garden</w:t>
      </w:r>
      <w:r w:rsidR="000219F6">
        <w:rPr>
          <w:sz w:val="26"/>
          <w:szCs w:val="26"/>
        </w:rPr>
        <w:t xml:space="preserve">», що передбачає </w:t>
      </w:r>
      <w:r w:rsidRPr="0026179C">
        <w:rPr>
          <w:sz w:val="26"/>
          <w:szCs w:val="26"/>
        </w:rPr>
        <w:t>створення та розвитку транспортно-логістичного центру (хабу)</w:t>
      </w:r>
      <w:r w:rsidR="000219F6">
        <w:rPr>
          <w:sz w:val="26"/>
          <w:szCs w:val="26"/>
        </w:rPr>
        <w:t xml:space="preserve">, інноваційного медичного кластеру, </w:t>
      </w:r>
      <w:r w:rsidR="000219F6">
        <w:rPr>
          <w:sz w:val="26"/>
          <w:szCs w:val="26"/>
        </w:rPr>
        <w:lastRenderedPageBreak/>
        <w:t>технологічного та індустріального кластерів, ІТ кластеру</w:t>
      </w:r>
      <w:r w:rsidRPr="0026179C">
        <w:rPr>
          <w:sz w:val="26"/>
          <w:szCs w:val="26"/>
        </w:rPr>
        <w:t xml:space="preserve"> на окремих територіях Бучанської міської об’єднаної територіальної громади з використанням транспортних можливостей міжнародного вантажного аеропорту «Київ-Антонов», (далі - </w:t>
      </w:r>
      <w:proofErr w:type="spellStart"/>
      <w:r w:rsidR="00A437CE">
        <w:rPr>
          <w:sz w:val="26"/>
          <w:szCs w:val="26"/>
        </w:rPr>
        <w:t>Проєкт</w:t>
      </w:r>
      <w:proofErr w:type="spellEnd"/>
      <w:r w:rsidRPr="0026179C">
        <w:rPr>
          <w:sz w:val="26"/>
          <w:szCs w:val="26"/>
        </w:rPr>
        <w:t>),</w:t>
      </w:r>
    </w:p>
    <w:p w14:paraId="3C894519" w14:textId="77777777" w:rsidR="000219F6" w:rsidRPr="00A437CE" w:rsidRDefault="000219F6" w:rsidP="005C7E1B">
      <w:pPr>
        <w:pStyle w:val="20"/>
        <w:shd w:val="clear" w:color="auto" w:fill="auto"/>
        <w:spacing w:after="0" w:line="360" w:lineRule="auto"/>
        <w:ind w:firstLine="600"/>
        <w:jc w:val="both"/>
        <w:rPr>
          <w:sz w:val="26"/>
          <w:szCs w:val="26"/>
        </w:rPr>
      </w:pPr>
      <w:r w:rsidRPr="000219F6">
        <w:rPr>
          <w:b/>
          <w:sz w:val="26"/>
          <w:szCs w:val="26"/>
        </w:rPr>
        <w:t>К</w:t>
      </w:r>
      <w:r>
        <w:rPr>
          <w:b/>
          <w:sz w:val="26"/>
          <w:szCs w:val="26"/>
        </w:rPr>
        <w:t>омунальна установа</w:t>
      </w:r>
      <w:r>
        <w:rPr>
          <w:sz w:val="26"/>
          <w:szCs w:val="26"/>
        </w:rPr>
        <w:t xml:space="preserve"> </w:t>
      </w:r>
      <w:r w:rsidRPr="0098297B">
        <w:rPr>
          <w:b/>
          <w:sz w:val="26"/>
          <w:szCs w:val="26"/>
        </w:rPr>
        <w:t>«Б</w:t>
      </w:r>
      <w:r>
        <w:rPr>
          <w:b/>
          <w:sz w:val="26"/>
          <w:szCs w:val="26"/>
        </w:rPr>
        <w:t>учанська агенція</w:t>
      </w:r>
      <w:r w:rsidRPr="0098297B">
        <w:rPr>
          <w:b/>
          <w:sz w:val="26"/>
          <w:szCs w:val="26"/>
        </w:rPr>
        <w:t xml:space="preserve"> регіонального розвитку» </w:t>
      </w:r>
      <w:r w:rsidRPr="000219F6">
        <w:rPr>
          <w:b/>
          <w:sz w:val="26"/>
          <w:szCs w:val="26"/>
        </w:rPr>
        <w:t>Бучанської міської ради</w:t>
      </w:r>
      <w:r w:rsidR="00A437CE">
        <w:rPr>
          <w:b/>
          <w:sz w:val="26"/>
          <w:szCs w:val="26"/>
        </w:rPr>
        <w:t xml:space="preserve"> </w:t>
      </w:r>
      <w:r w:rsidR="00A437CE" w:rsidRPr="00A437CE">
        <w:rPr>
          <w:sz w:val="26"/>
          <w:szCs w:val="26"/>
        </w:rPr>
        <w:t>зацікавлена в залученні інвестицій в розвиток Бучанської міської територіальної громади, збільшення надходжень до місцевого бюджету, розвитку місцевої економіки</w:t>
      </w:r>
      <w:r w:rsidR="00A437CE">
        <w:rPr>
          <w:sz w:val="26"/>
          <w:szCs w:val="26"/>
        </w:rPr>
        <w:t xml:space="preserve"> та впровадженні інноваційних </w:t>
      </w:r>
      <w:proofErr w:type="spellStart"/>
      <w:r w:rsidR="00A437CE">
        <w:rPr>
          <w:sz w:val="26"/>
          <w:szCs w:val="26"/>
        </w:rPr>
        <w:t>проєктів</w:t>
      </w:r>
      <w:proofErr w:type="spellEnd"/>
      <w:r w:rsidR="00A437CE">
        <w:rPr>
          <w:sz w:val="26"/>
          <w:szCs w:val="26"/>
        </w:rPr>
        <w:t>;</w:t>
      </w:r>
    </w:p>
    <w:p w14:paraId="792C99A9" w14:textId="77777777" w:rsidR="00A437CE" w:rsidRPr="0098297B" w:rsidRDefault="00A437CE" w:rsidP="00A437CE">
      <w:pPr>
        <w:pStyle w:val="20"/>
        <w:shd w:val="clear" w:color="auto" w:fill="auto"/>
        <w:spacing w:after="0" w:line="360" w:lineRule="auto"/>
        <w:ind w:firstLine="601"/>
        <w:jc w:val="both"/>
        <w:rPr>
          <w:b/>
          <w:sz w:val="26"/>
          <w:szCs w:val="26"/>
        </w:rPr>
      </w:pPr>
      <w:r w:rsidRPr="0098297B">
        <w:rPr>
          <w:b/>
          <w:sz w:val="26"/>
          <w:szCs w:val="26"/>
        </w:rPr>
        <w:t>Власниками земельних ділянок, в межах Бучанської міської територіальної громади</w:t>
      </w:r>
      <w:r>
        <w:rPr>
          <w:b/>
          <w:sz w:val="26"/>
          <w:szCs w:val="26"/>
        </w:rPr>
        <w:t xml:space="preserve"> </w:t>
      </w:r>
      <w:r w:rsidRPr="00A437CE">
        <w:rPr>
          <w:sz w:val="26"/>
          <w:szCs w:val="26"/>
        </w:rPr>
        <w:t xml:space="preserve">зацікавлені </w:t>
      </w:r>
      <w:r>
        <w:rPr>
          <w:sz w:val="26"/>
          <w:szCs w:val="26"/>
        </w:rPr>
        <w:t xml:space="preserve">в покращенні інвестиційної привабливості їх територій та підвищенні капіталізації землекористування належними їм земельними ділянками в межах реалізації </w:t>
      </w:r>
      <w:proofErr w:type="spellStart"/>
      <w:r>
        <w:rPr>
          <w:sz w:val="26"/>
          <w:szCs w:val="26"/>
        </w:rPr>
        <w:t>проєкту</w:t>
      </w:r>
      <w:proofErr w:type="spellEnd"/>
      <w:r>
        <w:rPr>
          <w:sz w:val="26"/>
          <w:szCs w:val="26"/>
        </w:rPr>
        <w:t xml:space="preserve"> території пріоритетного розвитку;</w:t>
      </w:r>
    </w:p>
    <w:p w14:paraId="3F0FD078" w14:textId="77777777" w:rsidR="00B65510" w:rsidRPr="0026179C" w:rsidRDefault="00855F88" w:rsidP="005C7E1B">
      <w:pPr>
        <w:pStyle w:val="20"/>
        <w:shd w:val="clear" w:color="auto" w:fill="auto"/>
        <w:spacing w:after="0" w:line="360" w:lineRule="auto"/>
        <w:ind w:firstLine="620"/>
        <w:jc w:val="both"/>
        <w:rPr>
          <w:sz w:val="26"/>
          <w:szCs w:val="26"/>
        </w:rPr>
      </w:pPr>
      <w:r w:rsidRPr="0026179C">
        <w:rPr>
          <w:sz w:val="26"/>
          <w:szCs w:val="26"/>
        </w:rPr>
        <w:t>Сторони домовились і уклали цей Меморандум про наступне:</w:t>
      </w:r>
    </w:p>
    <w:p w14:paraId="5CBD70F8" w14:textId="77777777" w:rsidR="0026179C" w:rsidRPr="00D75790" w:rsidRDefault="0026179C" w:rsidP="005C7E1B">
      <w:pPr>
        <w:pStyle w:val="20"/>
        <w:shd w:val="clear" w:color="auto" w:fill="auto"/>
        <w:spacing w:after="0" w:line="360" w:lineRule="auto"/>
        <w:ind w:firstLine="620"/>
        <w:jc w:val="both"/>
        <w:rPr>
          <w:sz w:val="18"/>
          <w:szCs w:val="18"/>
        </w:rPr>
      </w:pPr>
    </w:p>
    <w:p w14:paraId="6AA3D114" w14:textId="77777777" w:rsidR="008C46CD" w:rsidRPr="0026179C" w:rsidRDefault="00855F88" w:rsidP="005C7E1B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137"/>
        </w:tabs>
        <w:spacing w:before="0" w:line="360" w:lineRule="auto"/>
        <w:ind w:left="800"/>
        <w:rPr>
          <w:sz w:val="26"/>
          <w:szCs w:val="26"/>
        </w:rPr>
      </w:pPr>
      <w:bookmarkStart w:id="0" w:name="bookmark0"/>
      <w:r w:rsidRPr="0026179C">
        <w:rPr>
          <w:sz w:val="26"/>
          <w:szCs w:val="26"/>
        </w:rPr>
        <w:t>ЦІЛІ ТА ПЕРЕДУМОВИ МЕМОРАНДУМУ</w:t>
      </w:r>
      <w:bookmarkEnd w:id="0"/>
    </w:p>
    <w:p w14:paraId="2998D731" w14:textId="77777777" w:rsidR="00D75790" w:rsidRDefault="00855F88" w:rsidP="005C7E1B">
      <w:pPr>
        <w:pStyle w:val="20"/>
        <w:numPr>
          <w:ilvl w:val="1"/>
          <w:numId w:val="1"/>
        </w:numPr>
        <w:shd w:val="clear" w:color="auto" w:fill="auto"/>
        <w:tabs>
          <w:tab w:val="left" w:pos="1406"/>
        </w:tabs>
        <w:spacing w:after="0" w:line="360" w:lineRule="auto"/>
        <w:ind w:firstLine="620"/>
        <w:jc w:val="both"/>
        <w:rPr>
          <w:sz w:val="26"/>
          <w:szCs w:val="26"/>
        </w:rPr>
      </w:pPr>
      <w:r w:rsidRPr="0026179C">
        <w:rPr>
          <w:sz w:val="26"/>
          <w:szCs w:val="26"/>
        </w:rPr>
        <w:t xml:space="preserve">Кінцевою метою </w:t>
      </w:r>
      <w:r w:rsidR="00861A35" w:rsidRPr="0026179C">
        <w:rPr>
          <w:sz w:val="26"/>
          <w:szCs w:val="26"/>
        </w:rPr>
        <w:t xml:space="preserve">цього </w:t>
      </w:r>
      <w:r w:rsidRPr="0026179C">
        <w:rPr>
          <w:sz w:val="26"/>
          <w:szCs w:val="26"/>
        </w:rPr>
        <w:t>Меморанду</w:t>
      </w:r>
      <w:r w:rsidR="00D80C28" w:rsidRPr="0026179C">
        <w:rPr>
          <w:sz w:val="26"/>
          <w:szCs w:val="26"/>
        </w:rPr>
        <w:t>му</w:t>
      </w:r>
      <w:r w:rsidRPr="0026179C">
        <w:rPr>
          <w:sz w:val="26"/>
          <w:szCs w:val="26"/>
        </w:rPr>
        <w:t xml:space="preserve"> є забезпечення умов для сталого економічного розвитку Бучанської міської об’єднаної територіальної громади </w:t>
      </w:r>
      <w:r w:rsidR="00D75790">
        <w:rPr>
          <w:sz w:val="26"/>
          <w:szCs w:val="26"/>
        </w:rPr>
        <w:t xml:space="preserve">шляхом реалізації </w:t>
      </w:r>
      <w:proofErr w:type="spellStart"/>
      <w:r w:rsidR="00D75790">
        <w:rPr>
          <w:sz w:val="26"/>
          <w:szCs w:val="26"/>
        </w:rPr>
        <w:t>проєкту</w:t>
      </w:r>
      <w:proofErr w:type="spellEnd"/>
      <w:r w:rsidR="00D75790">
        <w:rPr>
          <w:sz w:val="26"/>
          <w:szCs w:val="26"/>
        </w:rPr>
        <w:t xml:space="preserve"> території пріоритетного розвитку «</w:t>
      </w:r>
      <w:proofErr w:type="spellStart"/>
      <w:r w:rsidR="00D75790">
        <w:rPr>
          <w:sz w:val="26"/>
          <w:szCs w:val="26"/>
          <w:lang w:val="en-US"/>
        </w:rPr>
        <w:t>Bucha</w:t>
      </w:r>
      <w:proofErr w:type="spellEnd"/>
      <w:r w:rsidR="00D75790" w:rsidRPr="00D75790">
        <w:rPr>
          <w:sz w:val="26"/>
          <w:szCs w:val="26"/>
        </w:rPr>
        <w:t xml:space="preserve"> </w:t>
      </w:r>
      <w:r w:rsidR="00D75790">
        <w:rPr>
          <w:sz w:val="26"/>
          <w:szCs w:val="26"/>
          <w:lang w:val="en-US"/>
        </w:rPr>
        <w:t>Techno</w:t>
      </w:r>
      <w:r w:rsidR="00D75790" w:rsidRPr="00D75790">
        <w:rPr>
          <w:sz w:val="26"/>
          <w:szCs w:val="26"/>
        </w:rPr>
        <w:t xml:space="preserve"> </w:t>
      </w:r>
      <w:r w:rsidR="00D75790">
        <w:rPr>
          <w:sz w:val="26"/>
          <w:szCs w:val="26"/>
          <w:lang w:val="en-US"/>
        </w:rPr>
        <w:t>Garden</w:t>
      </w:r>
      <w:r w:rsidR="00D75790">
        <w:rPr>
          <w:sz w:val="26"/>
          <w:szCs w:val="26"/>
        </w:rPr>
        <w:t xml:space="preserve">», що передбачає </w:t>
      </w:r>
      <w:r w:rsidR="00F4196E">
        <w:rPr>
          <w:sz w:val="26"/>
          <w:szCs w:val="26"/>
        </w:rPr>
        <w:t>створення та розвиток</w:t>
      </w:r>
      <w:r w:rsidR="00D75790" w:rsidRPr="0026179C">
        <w:rPr>
          <w:sz w:val="26"/>
          <w:szCs w:val="26"/>
        </w:rPr>
        <w:t xml:space="preserve"> транспортно-логістичного центру (хабу)</w:t>
      </w:r>
      <w:r w:rsidR="00D75790">
        <w:rPr>
          <w:sz w:val="26"/>
          <w:szCs w:val="26"/>
        </w:rPr>
        <w:t>, інноваційного медичного кластеру, технологічного та індустріального кластерів, ІТ кластеру</w:t>
      </w:r>
      <w:r w:rsidR="00D75790" w:rsidRPr="0026179C">
        <w:rPr>
          <w:sz w:val="26"/>
          <w:szCs w:val="26"/>
        </w:rPr>
        <w:t xml:space="preserve"> на окремих територіях Бучанської міської об</w:t>
      </w:r>
      <w:r w:rsidR="00F4196E">
        <w:rPr>
          <w:sz w:val="26"/>
          <w:szCs w:val="26"/>
        </w:rPr>
        <w:t>’єднаної територіальної громади.</w:t>
      </w:r>
    </w:p>
    <w:p w14:paraId="67842DFE" w14:textId="77777777" w:rsidR="00B65510" w:rsidRPr="0026179C" w:rsidRDefault="00855F88" w:rsidP="005C7E1B">
      <w:pPr>
        <w:pStyle w:val="20"/>
        <w:numPr>
          <w:ilvl w:val="1"/>
          <w:numId w:val="1"/>
        </w:numPr>
        <w:shd w:val="clear" w:color="auto" w:fill="auto"/>
        <w:tabs>
          <w:tab w:val="left" w:pos="1136"/>
        </w:tabs>
        <w:spacing w:after="0" w:line="360" w:lineRule="auto"/>
        <w:ind w:firstLine="620"/>
        <w:jc w:val="both"/>
        <w:rPr>
          <w:sz w:val="26"/>
          <w:szCs w:val="26"/>
        </w:rPr>
      </w:pPr>
      <w:r w:rsidRPr="0026179C">
        <w:rPr>
          <w:sz w:val="26"/>
          <w:szCs w:val="26"/>
        </w:rPr>
        <w:t xml:space="preserve">Цей Меморандум визначає початкові домовленості, досягнуті між Сторонами для проведення техніко-економічної оцінки </w:t>
      </w:r>
      <w:r w:rsidR="00F4196E">
        <w:rPr>
          <w:sz w:val="26"/>
          <w:szCs w:val="26"/>
        </w:rPr>
        <w:t xml:space="preserve">(в тому числі містобудівного обґрунтування) </w:t>
      </w:r>
      <w:r w:rsidRPr="0026179C">
        <w:rPr>
          <w:sz w:val="26"/>
          <w:szCs w:val="26"/>
        </w:rPr>
        <w:t xml:space="preserve">і визначення доцільності створення </w:t>
      </w:r>
      <w:r w:rsidR="00D75790">
        <w:rPr>
          <w:sz w:val="26"/>
          <w:szCs w:val="26"/>
        </w:rPr>
        <w:t>території пріоритетного розвитку «</w:t>
      </w:r>
      <w:proofErr w:type="spellStart"/>
      <w:r w:rsidR="00D75790">
        <w:rPr>
          <w:sz w:val="26"/>
          <w:szCs w:val="26"/>
          <w:lang w:val="en-US"/>
        </w:rPr>
        <w:t>Bucha</w:t>
      </w:r>
      <w:proofErr w:type="spellEnd"/>
      <w:r w:rsidR="00D75790" w:rsidRPr="00D75790">
        <w:rPr>
          <w:sz w:val="26"/>
          <w:szCs w:val="26"/>
        </w:rPr>
        <w:t xml:space="preserve"> </w:t>
      </w:r>
      <w:r w:rsidR="00D75790">
        <w:rPr>
          <w:sz w:val="26"/>
          <w:szCs w:val="26"/>
          <w:lang w:val="en-US"/>
        </w:rPr>
        <w:t>Techno</w:t>
      </w:r>
      <w:r w:rsidR="00D75790" w:rsidRPr="00D75790">
        <w:rPr>
          <w:sz w:val="26"/>
          <w:szCs w:val="26"/>
        </w:rPr>
        <w:t xml:space="preserve"> </w:t>
      </w:r>
      <w:r w:rsidR="00D75790">
        <w:rPr>
          <w:sz w:val="26"/>
          <w:szCs w:val="26"/>
          <w:lang w:val="en-US"/>
        </w:rPr>
        <w:t>Garden</w:t>
      </w:r>
      <w:r w:rsidR="00D75790">
        <w:rPr>
          <w:sz w:val="26"/>
          <w:szCs w:val="26"/>
        </w:rPr>
        <w:t>»</w:t>
      </w:r>
      <w:r w:rsidRPr="0026179C">
        <w:rPr>
          <w:sz w:val="26"/>
          <w:szCs w:val="26"/>
        </w:rPr>
        <w:t xml:space="preserve"> </w:t>
      </w:r>
      <w:r w:rsidR="00F4196E">
        <w:rPr>
          <w:sz w:val="26"/>
          <w:szCs w:val="26"/>
        </w:rPr>
        <w:t>в межах</w:t>
      </w:r>
      <w:r w:rsidRPr="0026179C">
        <w:rPr>
          <w:sz w:val="26"/>
          <w:szCs w:val="26"/>
        </w:rPr>
        <w:t xml:space="preserve"> Бучанської міської об’</w:t>
      </w:r>
      <w:r w:rsidR="00F4196E">
        <w:rPr>
          <w:sz w:val="26"/>
          <w:szCs w:val="26"/>
        </w:rPr>
        <w:t>єднаної територіальної громади</w:t>
      </w:r>
      <w:r w:rsidR="00320816">
        <w:rPr>
          <w:sz w:val="26"/>
          <w:szCs w:val="26"/>
        </w:rPr>
        <w:t xml:space="preserve"> </w:t>
      </w:r>
      <w:r w:rsidRPr="0026179C">
        <w:rPr>
          <w:sz w:val="26"/>
          <w:szCs w:val="26"/>
        </w:rPr>
        <w:t>за результатами якої Сторони приймуть р</w:t>
      </w:r>
      <w:r w:rsidR="00820224">
        <w:rPr>
          <w:sz w:val="26"/>
          <w:szCs w:val="26"/>
        </w:rPr>
        <w:t xml:space="preserve">ішення про подальшу реалізацію </w:t>
      </w:r>
      <w:proofErr w:type="spellStart"/>
      <w:r w:rsidR="00820224">
        <w:rPr>
          <w:sz w:val="26"/>
          <w:szCs w:val="26"/>
        </w:rPr>
        <w:t>Проє</w:t>
      </w:r>
      <w:r w:rsidRPr="0026179C">
        <w:rPr>
          <w:sz w:val="26"/>
          <w:szCs w:val="26"/>
        </w:rPr>
        <w:t>кту</w:t>
      </w:r>
      <w:proofErr w:type="spellEnd"/>
      <w:r w:rsidRPr="0026179C">
        <w:rPr>
          <w:sz w:val="26"/>
          <w:szCs w:val="26"/>
        </w:rPr>
        <w:t>.</w:t>
      </w:r>
    </w:p>
    <w:p w14:paraId="54E55625" w14:textId="77777777" w:rsidR="0026179C" w:rsidRPr="0026179C" w:rsidRDefault="0026179C" w:rsidP="0026179C">
      <w:pPr>
        <w:pStyle w:val="20"/>
        <w:shd w:val="clear" w:color="auto" w:fill="auto"/>
        <w:tabs>
          <w:tab w:val="left" w:pos="1136"/>
        </w:tabs>
        <w:spacing w:after="0" w:line="360" w:lineRule="auto"/>
        <w:ind w:left="620"/>
        <w:jc w:val="both"/>
        <w:rPr>
          <w:sz w:val="26"/>
          <w:szCs w:val="26"/>
        </w:rPr>
      </w:pPr>
    </w:p>
    <w:p w14:paraId="7D26A05B" w14:textId="77777777" w:rsidR="00B65510" w:rsidRPr="0026179C" w:rsidRDefault="00855F88" w:rsidP="005C7E1B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280"/>
        </w:tabs>
        <w:spacing w:before="0" w:line="360" w:lineRule="auto"/>
        <w:ind w:left="2920"/>
        <w:jc w:val="both"/>
        <w:rPr>
          <w:sz w:val="26"/>
          <w:szCs w:val="26"/>
        </w:rPr>
      </w:pPr>
      <w:bookmarkStart w:id="1" w:name="bookmark1"/>
      <w:r w:rsidRPr="0026179C">
        <w:rPr>
          <w:sz w:val="26"/>
          <w:szCs w:val="26"/>
        </w:rPr>
        <w:t>ПРЕДМЕТ МЕМОРАНДУМУ</w:t>
      </w:r>
      <w:bookmarkEnd w:id="1"/>
    </w:p>
    <w:p w14:paraId="4DE2B7DF" w14:textId="77777777" w:rsidR="00F868F6" w:rsidRPr="00F868F6" w:rsidRDefault="00F868F6" w:rsidP="005C7E1B">
      <w:pPr>
        <w:pStyle w:val="20"/>
        <w:shd w:val="clear" w:color="auto" w:fill="auto"/>
        <w:spacing w:after="0" w:line="360" w:lineRule="auto"/>
        <w:ind w:firstLine="620"/>
        <w:jc w:val="both"/>
        <w:rPr>
          <w:sz w:val="16"/>
          <w:szCs w:val="16"/>
        </w:rPr>
      </w:pPr>
    </w:p>
    <w:p w14:paraId="0DB4C6BF" w14:textId="77777777" w:rsidR="00B65510" w:rsidRPr="0026179C" w:rsidRDefault="00855F88" w:rsidP="005C7E1B">
      <w:pPr>
        <w:pStyle w:val="20"/>
        <w:shd w:val="clear" w:color="auto" w:fill="auto"/>
        <w:spacing w:after="0" w:line="360" w:lineRule="auto"/>
        <w:ind w:firstLine="620"/>
        <w:jc w:val="both"/>
        <w:rPr>
          <w:sz w:val="26"/>
          <w:szCs w:val="26"/>
        </w:rPr>
      </w:pPr>
      <w:r w:rsidRPr="0026179C">
        <w:rPr>
          <w:sz w:val="26"/>
          <w:szCs w:val="26"/>
        </w:rPr>
        <w:t>Предметом цього Меморандуму є:</w:t>
      </w:r>
    </w:p>
    <w:p w14:paraId="6B3953F8" w14:textId="77777777" w:rsidR="00BB5D57" w:rsidRPr="0026179C" w:rsidRDefault="00855F88" w:rsidP="005C7E1B">
      <w:pPr>
        <w:pStyle w:val="20"/>
        <w:numPr>
          <w:ilvl w:val="1"/>
          <w:numId w:val="1"/>
        </w:numPr>
        <w:shd w:val="clear" w:color="auto" w:fill="auto"/>
        <w:tabs>
          <w:tab w:val="left" w:pos="1136"/>
        </w:tabs>
        <w:spacing w:after="0" w:line="360" w:lineRule="auto"/>
        <w:ind w:firstLine="620"/>
        <w:jc w:val="both"/>
        <w:rPr>
          <w:sz w:val="26"/>
          <w:szCs w:val="26"/>
        </w:rPr>
      </w:pPr>
      <w:r w:rsidRPr="0026179C">
        <w:rPr>
          <w:sz w:val="26"/>
          <w:szCs w:val="26"/>
        </w:rPr>
        <w:t>Сторони домовились</w:t>
      </w:r>
      <w:r w:rsidR="00820224">
        <w:rPr>
          <w:sz w:val="26"/>
          <w:szCs w:val="26"/>
        </w:rPr>
        <w:t xml:space="preserve"> скоординувати зусилля та налагодити співпрацю задля реалізації </w:t>
      </w:r>
      <w:proofErr w:type="spellStart"/>
      <w:r w:rsidR="00820224">
        <w:rPr>
          <w:sz w:val="26"/>
          <w:szCs w:val="26"/>
        </w:rPr>
        <w:t>проєкту</w:t>
      </w:r>
      <w:proofErr w:type="spellEnd"/>
      <w:r w:rsidR="00820224">
        <w:rPr>
          <w:sz w:val="26"/>
          <w:szCs w:val="26"/>
        </w:rPr>
        <w:t xml:space="preserve"> території пріоритетного розвитку «</w:t>
      </w:r>
      <w:proofErr w:type="spellStart"/>
      <w:r w:rsidR="00820224">
        <w:rPr>
          <w:sz w:val="26"/>
          <w:szCs w:val="26"/>
          <w:lang w:val="en-US"/>
        </w:rPr>
        <w:t>Bucha</w:t>
      </w:r>
      <w:proofErr w:type="spellEnd"/>
      <w:r w:rsidR="00820224" w:rsidRPr="00820224">
        <w:rPr>
          <w:sz w:val="26"/>
          <w:szCs w:val="26"/>
        </w:rPr>
        <w:t xml:space="preserve"> </w:t>
      </w:r>
      <w:r w:rsidR="00820224">
        <w:rPr>
          <w:sz w:val="26"/>
          <w:szCs w:val="26"/>
          <w:lang w:val="en-US"/>
        </w:rPr>
        <w:t>Techno</w:t>
      </w:r>
      <w:r w:rsidR="00820224" w:rsidRPr="00820224">
        <w:rPr>
          <w:sz w:val="26"/>
          <w:szCs w:val="26"/>
        </w:rPr>
        <w:t xml:space="preserve"> </w:t>
      </w:r>
      <w:r w:rsidR="00820224">
        <w:rPr>
          <w:sz w:val="26"/>
          <w:szCs w:val="26"/>
          <w:lang w:val="en-US"/>
        </w:rPr>
        <w:t>Garden</w:t>
      </w:r>
      <w:r w:rsidR="00820224">
        <w:rPr>
          <w:sz w:val="26"/>
          <w:szCs w:val="26"/>
        </w:rPr>
        <w:t xml:space="preserve">», що передбачає </w:t>
      </w:r>
      <w:r w:rsidR="00820224" w:rsidRPr="0026179C">
        <w:rPr>
          <w:sz w:val="26"/>
          <w:szCs w:val="26"/>
        </w:rPr>
        <w:t>створення та розвитку транспортно-логістичного центру (хабу)</w:t>
      </w:r>
      <w:r w:rsidR="00820224">
        <w:rPr>
          <w:sz w:val="26"/>
          <w:szCs w:val="26"/>
        </w:rPr>
        <w:t>, інноваційного медичного кластеру, технологічного та індустріального кластерів, ІТ кластеру</w:t>
      </w:r>
      <w:r w:rsidR="00820224" w:rsidRPr="0026179C">
        <w:rPr>
          <w:sz w:val="26"/>
          <w:szCs w:val="26"/>
        </w:rPr>
        <w:t xml:space="preserve"> на окремих територіях Бучанської міської об’єднаної територіальної громади</w:t>
      </w:r>
      <w:r w:rsidRPr="0026179C">
        <w:rPr>
          <w:sz w:val="26"/>
          <w:szCs w:val="26"/>
        </w:rPr>
        <w:t>.</w:t>
      </w:r>
    </w:p>
    <w:p w14:paraId="11572EFB" w14:textId="77777777" w:rsidR="00B65510" w:rsidRPr="0026179C" w:rsidRDefault="00BB5D57" w:rsidP="005C7E1B">
      <w:pPr>
        <w:pStyle w:val="20"/>
        <w:numPr>
          <w:ilvl w:val="1"/>
          <w:numId w:val="1"/>
        </w:numPr>
        <w:shd w:val="clear" w:color="auto" w:fill="auto"/>
        <w:tabs>
          <w:tab w:val="left" w:pos="1136"/>
        </w:tabs>
        <w:spacing w:after="0" w:line="360" w:lineRule="auto"/>
        <w:ind w:firstLine="620"/>
        <w:jc w:val="both"/>
        <w:rPr>
          <w:sz w:val="26"/>
          <w:szCs w:val="26"/>
        </w:rPr>
      </w:pPr>
      <w:r w:rsidRPr="0026179C">
        <w:rPr>
          <w:sz w:val="26"/>
          <w:szCs w:val="26"/>
        </w:rPr>
        <w:lastRenderedPageBreak/>
        <w:t xml:space="preserve">Сторони домовились, що визначення конкретних напрямів подальшого співробітництва у спільній реалізації програми створення </w:t>
      </w:r>
      <w:r w:rsidR="00F868F6">
        <w:rPr>
          <w:sz w:val="26"/>
          <w:szCs w:val="26"/>
        </w:rPr>
        <w:t>території пріоритетного розвитку «</w:t>
      </w:r>
      <w:proofErr w:type="spellStart"/>
      <w:r w:rsidR="00F868F6">
        <w:rPr>
          <w:sz w:val="26"/>
          <w:szCs w:val="26"/>
          <w:lang w:val="en-US"/>
        </w:rPr>
        <w:t>Bucha</w:t>
      </w:r>
      <w:proofErr w:type="spellEnd"/>
      <w:r w:rsidR="00F868F6" w:rsidRPr="00820224">
        <w:rPr>
          <w:sz w:val="26"/>
          <w:szCs w:val="26"/>
        </w:rPr>
        <w:t xml:space="preserve"> </w:t>
      </w:r>
      <w:r w:rsidR="00F868F6">
        <w:rPr>
          <w:sz w:val="26"/>
          <w:szCs w:val="26"/>
          <w:lang w:val="en-US"/>
        </w:rPr>
        <w:t>Techno</w:t>
      </w:r>
      <w:r w:rsidR="00F868F6" w:rsidRPr="00820224">
        <w:rPr>
          <w:sz w:val="26"/>
          <w:szCs w:val="26"/>
        </w:rPr>
        <w:t xml:space="preserve"> </w:t>
      </w:r>
      <w:r w:rsidR="00F868F6">
        <w:rPr>
          <w:sz w:val="26"/>
          <w:szCs w:val="26"/>
          <w:lang w:val="en-US"/>
        </w:rPr>
        <w:t>Garden</w:t>
      </w:r>
      <w:r w:rsidR="00F868F6">
        <w:rPr>
          <w:sz w:val="26"/>
          <w:szCs w:val="26"/>
        </w:rPr>
        <w:t>»</w:t>
      </w:r>
      <w:r w:rsidRPr="0026179C">
        <w:rPr>
          <w:b/>
          <w:sz w:val="26"/>
          <w:szCs w:val="26"/>
        </w:rPr>
        <w:t xml:space="preserve"> </w:t>
      </w:r>
      <w:r w:rsidRPr="0026179C">
        <w:rPr>
          <w:sz w:val="26"/>
          <w:szCs w:val="26"/>
        </w:rPr>
        <w:t>буде здійснено Сторонами за результат</w:t>
      </w:r>
      <w:r w:rsidR="00F868F6">
        <w:rPr>
          <w:sz w:val="26"/>
          <w:szCs w:val="26"/>
        </w:rPr>
        <w:t>ами техніко-економічної оцінки та розробленої містобудівної документації.</w:t>
      </w:r>
    </w:p>
    <w:p w14:paraId="58B21D96" w14:textId="77777777" w:rsidR="00D80C28" w:rsidRPr="0026179C" w:rsidRDefault="00D80C28" w:rsidP="005C7E1B">
      <w:pPr>
        <w:pStyle w:val="20"/>
        <w:shd w:val="clear" w:color="auto" w:fill="auto"/>
        <w:tabs>
          <w:tab w:val="left" w:pos="1136"/>
        </w:tabs>
        <w:spacing w:after="0" w:line="360" w:lineRule="auto"/>
        <w:ind w:left="620"/>
        <w:jc w:val="both"/>
        <w:rPr>
          <w:sz w:val="26"/>
          <w:szCs w:val="26"/>
        </w:rPr>
      </w:pPr>
    </w:p>
    <w:p w14:paraId="4425EB7E" w14:textId="77777777" w:rsidR="00D65D4A" w:rsidRPr="0026179C" w:rsidRDefault="00D65D4A" w:rsidP="005C7E1B">
      <w:pPr>
        <w:pStyle w:val="20"/>
        <w:shd w:val="clear" w:color="auto" w:fill="auto"/>
        <w:tabs>
          <w:tab w:val="left" w:pos="1493"/>
        </w:tabs>
        <w:spacing w:after="0" w:line="360" w:lineRule="auto"/>
        <w:ind w:left="600"/>
        <w:jc w:val="both"/>
        <w:rPr>
          <w:sz w:val="26"/>
          <w:szCs w:val="26"/>
        </w:rPr>
      </w:pPr>
    </w:p>
    <w:p w14:paraId="7DC81F1B" w14:textId="77777777" w:rsidR="00B65510" w:rsidRPr="0026179C" w:rsidRDefault="00855F88" w:rsidP="005C7E1B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4134"/>
        </w:tabs>
        <w:spacing w:before="0" w:line="360" w:lineRule="auto"/>
        <w:ind w:left="3760"/>
        <w:jc w:val="both"/>
        <w:rPr>
          <w:sz w:val="26"/>
          <w:szCs w:val="26"/>
        </w:rPr>
      </w:pPr>
      <w:bookmarkStart w:id="2" w:name="bookmark3"/>
      <w:r w:rsidRPr="0026179C">
        <w:rPr>
          <w:sz w:val="26"/>
          <w:szCs w:val="26"/>
        </w:rPr>
        <w:t>ДОЗВОЛИ</w:t>
      </w:r>
      <w:bookmarkEnd w:id="2"/>
    </w:p>
    <w:p w14:paraId="015E42F4" w14:textId="77777777" w:rsidR="00B65510" w:rsidRPr="0026179C" w:rsidRDefault="00855F88" w:rsidP="005C7E1B">
      <w:pPr>
        <w:pStyle w:val="20"/>
        <w:numPr>
          <w:ilvl w:val="1"/>
          <w:numId w:val="1"/>
        </w:numPr>
        <w:shd w:val="clear" w:color="auto" w:fill="auto"/>
        <w:tabs>
          <w:tab w:val="left" w:pos="1151"/>
        </w:tabs>
        <w:spacing w:after="0" w:line="360" w:lineRule="auto"/>
        <w:ind w:firstLine="600"/>
        <w:jc w:val="both"/>
        <w:rPr>
          <w:sz w:val="26"/>
          <w:szCs w:val="26"/>
        </w:rPr>
      </w:pPr>
      <w:r w:rsidRPr="0026179C">
        <w:rPr>
          <w:sz w:val="26"/>
          <w:szCs w:val="26"/>
        </w:rPr>
        <w:t xml:space="preserve">Кожна Сторона зобов’язується дотримуватись вимог усіх законів та правил України, у тому числі тих, що регулюють </w:t>
      </w:r>
      <w:r w:rsidR="00BC2F38" w:rsidRPr="0026179C">
        <w:rPr>
          <w:rStyle w:val="22"/>
          <w:sz w:val="26"/>
          <w:szCs w:val="26"/>
          <w:u w:val="none"/>
        </w:rPr>
        <w:t>п</w:t>
      </w:r>
      <w:r w:rsidRPr="0026179C">
        <w:rPr>
          <w:rStyle w:val="22"/>
          <w:sz w:val="26"/>
          <w:szCs w:val="26"/>
          <w:u w:val="none"/>
        </w:rPr>
        <w:t>и</w:t>
      </w:r>
      <w:r w:rsidR="00BC2F38" w:rsidRPr="0026179C">
        <w:rPr>
          <w:sz w:val="26"/>
          <w:szCs w:val="26"/>
        </w:rPr>
        <w:t>та</w:t>
      </w:r>
      <w:r w:rsidR="00BC2F38" w:rsidRPr="0026179C">
        <w:rPr>
          <w:rStyle w:val="22"/>
          <w:sz w:val="26"/>
          <w:szCs w:val="26"/>
          <w:u w:val="none"/>
        </w:rPr>
        <w:t>н</w:t>
      </w:r>
      <w:r w:rsidRPr="0026179C">
        <w:rPr>
          <w:sz w:val="26"/>
          <w:szCs w:val="26"/>
        </w:rPr>
        <w:t>ня</w:t>
      </w:r>
      <w:r w:rsidR="00320816">
        <w:rPr>
          <w:sz w:val="26"/>
          <w:szCs w:val="26"/>
        </w:rPr>
        <w:t xml:space="preserve"> містобудування та архітектурно-будівельного контролю,</w:t>
      </w:r>
      <w:r w:rsidRPr="0026179C">
        <w:rPr>
          <w:sz w:val="26"/>
          <w:szCs w:val="26"/>
        </w:rPr>
        <w:t xml:space="preserve"> національної безпеки, таємності, тощо при реалізації цього Меморандуму та договорів (контрактів), якщо будуть укладатись на виконання Меморандуму.</w:t>
      </w:r>
    </w:p>
    <w:p w14:paraId="183B2CBC" w14:textId="77777777" w:rsidR="0026179C" w:rsidRPr="0026179C" w:rsidRDefault="0026179C" w:rsidP="0026179C">
      <w:pPr>
        <w:pStyle w:val="20"/>
        <w:shd w:val="clear" w:color="auto" w:fill="auto"/>
        <w:tabs>
          <w:tab w:val="left" w:pos="1151"/>
        </w:tabs>
        <w:spacing w:after="0" w:line="360" w:lineRule="auto"/>
        <w:ind w:left="600"/>
        <w:jc w:val="both"/>
        <w:rPr>
          <w:sz w:val="26"/>
          <w:szCs w:val="26"/>
        </w:rPr>
      </w:pPr>
    </w:p>
    <w:p w14:paraId="312FF494" w14:textId="77777777" w:rsidR="00B65510" w:rsidRPr="0026179C" w:rsidRDefault="00855F88" w:rsidP="005C7E1B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614"/>
        </w:tabs>
        <w:spacing w:before="0" w:line="360" w:lineRule="auto"/>
        <w:ind w:left="3240"/>
        <w:jc w:val="both"/>
        <w:rPr>
          <w:sz w:val="26"/>
          <w:szCs w:val="26"/>
        </w:rPr>
      </w:pPr>
      <w:bookmarkStart w:id="3" w:name="bookmark4"/>
      <w:r w:rsidRPr="0026179C">
        <w:rPr>
          <w:sz w:val="26"/>
          <w:szCs w:val="26"/>
        </w:rPr>
        <w:t>КОНФІДЕНЦІЙНІСТЬ</w:t>
      </w:r>
      <w:bookmarkEnd w:id="3"/>
    </w:p>
    <w:p w14:paraId="17C68D4D" w14:textId="77777777" w:rsidR="00B65510" w:rsidRPr="0026179C" w:rsidRDefault="00855F88" w:rsidP="005C7E1B">
      <w:pPr>
        <w:pStyle w:val="20"/>
        <w:numPr>
          <w:ilvl w:val="1"/>
          <w:numId w:val="1"/>
        </w:numPr>
        <w:shd w:val="clear" w:color="auto" w:fill="auto"/>
        <w:tabs>
          <w:tab w:val="left" w:pos="1147"/>
        </w:tabs>
        <w:spacing w:after="0" w:line="360" w:lineRule="auto"/>
        <w:ind w:firstLine="600"/>
        <w:jc w:val="both"/>
        <w:rPr>
          <w:sz w:val="26"/>
          <w:szCs w:val="26"/>
        </w:rPr>
      </w:pPr>
      <w:r w:rsidRPr="0026179C">
        <w:rPr>
          <w:sz w:val="26"/>
          <w:szCs w:val="26"/>
        </w:rPr>
        <w:t>Сторони домовились дотримуватись умов конфіденційності при виконанні цього Меморандуму та інших договорів (контрактів), якщо будуть укладені на виконання Меморандуму, встановлених в укладених Сторонами угодах про конфіденційність.</w:t>
      </w:r>
    </w:p>
    <w:p w14:paraId="37276F4B" w14:textId="77777777" w:rsidR="00B65510" w:rsidRPr="0026179C" w:rsidRDefault="00855F88" w:rsidP="005C7E1B">
      <w:pPr>
        <w:pStyle w:val="20"/>
        <w:numPr>
          <w:ilvl w:val="1"/>
          <w:numId w:val="1"/>
        </w:numPr>
        <w:shd w:val="clear" w:color="auto" w:fill="auto"/>
        <w:tabs>
          <w:tab w:val="left" w:pos="1147"/>
        </w:tabs>
        <w:spacing w:after="0" w:line="360" w:lineRule="auto"/>
        <w:ind w:firstLine="600"/>
        <w:jc w:val="both"/>
        <w:rPr>
          <w:sz w:val="26"/>
          <w:szCs w:val="26"/>
        </w:rPr>
      </w:pPr>
      <w:r w:rsidRPr="0026179C">
        <w:rPr>
          <w:sz w:val="26"/>
          <w:szCs w:val="26"/>
        </w:rPr>
        <w:t>Сторони домовились, що будь-які документи, матеріали, інформація та відомості, що стосуються цього Меморандуму, є конфіденційн</w:t>
      </w:r>
      <w:r w:rsidRPr="0026179C">
        <w:rPr>
          <w:rStyle w:val="22"/>
          <w:sz w:val="26"/>
          <w:szCs w:val="26"/>
        </w:rPr>
        <w:t>и</w:t>
      </w:r>
      <w:r w:rsidRPr="0026179C">
        <w:rPr>
          <w:sz w:val="26"/>
          <w:szCs w:val="26"/>
        </w:rPr>
        <w:t>ми та не можуть передаватись третім особам без попередньої письмової згоди іншої Сторони, крім випадків, коли така передача пов’язана з отриманням офіційних дозволів та документів для виконання Меморандуму, передбачених чинним законодавством України.</w:t>
      </w:r>
    </w:p>
    <w:p w14:paraId="7EE567CC" w14:textId="77777777" w:rsidR="0026179C" w:rsidRPr="0026179C" w:rsidRDefault="0026179C" w:rsidP="0026179C">
      <w:pPr>
        <w:pStyle w:val="20"/>
        <w:shd w:val="clear" w:color="auto" w:fill="auto"/>
        <w:tabs>
          <w:tab w:val="left" w:pos="1147"/>
        </w:tabs>
        <w:spacing w:after="0" w:line="360" w:lineRule="auto"/>
        <w:ind w:left="600"/>
        <w:jc w:val="both"/>
        <w:rPr>
          <w:sz w:val="26"/>
          <w:szCs w:val="26"/>
        </w:rPr>
      </w:pPr>
    </w:p>
    <w:p w14:paraId="41CBF3A5" w14:textId="77777777" w:rsidR="00B65510" w:rsidRPr="0026179C" w:rsidRDefault="00855F88" w:rsidP="005C7E1B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334"/>
        </w:tabs>
        <w:spacing w:before="0" w:line="360" w:lineRule="auto"/>
        <w:ind w:left="2960"/>
        <w:jc w:val="both"/>
        <w:rPr>
          <w:sz w:val="26"/>
          <w:szCs w:val="26"/>
        </w:rPr>
      </w:pPr>
      <w:bookmarkStart w:id="4" w:name="bookmark5"/>
      <w:r w:rsidRPr="0026179C">
        <w:rPr>
          <w:sz w:val="26"/>
          <w:szCs w:val="26"/>
        </w:rPr>
        <w:t>ВИРІШЕННЯ СПОР</w:t>
      </w:r>
      <w:bookmarkEnd w:id="4"/>
      <w:r w:rsidR="00895664" w:rsidRPr="0026179C">
        <w:rPr>
          <w:sz w:val="26"/>
          <w:szCs w:val="26"/>
        </w:rPr>
        <w:t>ІВ</w:t>
      </w:r>
    </w:p>
    <w:p w14:paraId="484EE891" w14:textId="77777777" w:rsidR="00B65510" w:rsidRPr="0026179C" w:rsidRDefault="00855F88" w:rsidP="005C7E1B">
      <w:pPr>
        <w:pStyle w:val="20"/>
        <w:numPr>
          <w:ilvl w:val="1"/>
          <w:numId w:val="1"/>
        </w:numPr>
        <w:shd w:val="clear" w:color="auto" w:fill="auto"/>
        <w:tabs>
          <w:tab w:val="left" w:pos="1142"/>
        </w:tabs>
        <w:spacing w:after="0" w:line="360" w:lineRule="auto"/>
        <w:ind w:firstLine="600"/>
        <w:jc w:val="both"/>
        <w:rPr>
          <w:sz w:val="26"/>
          <w:szCs w:val="26"/>
        </w:rPr>
      </w:pPr>
      <w:r w:rsidRPr="0026179C">
        <w:rPr>
          <w:sz w:val="26"/>
          <w:szCs w:val="26"/>
        </w:rPr>
        <w:t>Усі спори та суперечки, що виникають під час виконання цього Меморандуму, вирішуються шляхом переговорів.</w:t>
      </w:r>
    </w:p>
    <w:p w14:paraId="163CE489" w14:textId="77777777" w:rsidR="0026179C" w:rsidRPr="0026179C" w:rsidRDefault="0026179C" w:rsidP="0026179C">
      <w:pPr>
        <w:pStyle w:val="20"/>
        <w:shd w:val="clear" w:color="auto" w:fill="auto"/>
        <w:tabs>
          <w:tab w:val="left" w:pos="1142"/>
        </w:tabs>
        <w:spacing w:after="0" w:line="360" w:lineRule="auto"/>
        <w:ind w:left="600"/>
        <w:jc w:val="both"/>
        <w:rPr>
          <w:sz w:val="26"/>
          <w:szCs w:val="26"/>
        </w:rPr>
      </w:pPr>
    </w:p>
    <w:p w14:paraId="391817CA" w14:textId="77777777" w:rsidR="00B65510" w:rsidRPr="0026179C" w:rsidRDefault="00855F88" w:rsidP="005C7E1B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334"/>
        </w:tabs>
        <w:spacing w:before="0" w:line="360" w:lineRule="auto"/>
        <w:ind w:left="2960"/>
        <w:jc w:val="both"/>
        <w:rPr>
          <w:sz w:val="26"/>
          <w:szCs w:val="26"/>
        </w:rPr>
      </w:pPr>
      <w:bookmarkStart w:id="5" w:name="bookmark6"/>
      <w:r w:rsidRPr="0026179C">
        <w:rPr>
          <w:sz w:val="26"/>
          <w:szCs w:val="26"/>
        </w:rPr>
        <w:t>ЗАГАЛЬНІ ПОЛОЖЕННЯ</w:t>
      </w:r>
      <w:bookmarkEnd w:id="5"/>
    </w:p>
    <w:p w14:paraId="6C5566D0" w14:textId="77777777" w:rsidR="00B65510" w:rsidRPr="0026179C" w:rsidRDefault="00855F88" w:rsidP="005C7E1B">
      <w:pPr>
        <w:pStyle w:val="20"/>
        <w:numPr>
          <w:ilvl w:val="1"/>
          <w:numId w:val="1"/>
        </w:numPr>
        <w:shd w:val="clear" w:color="auto" w:fill="auto"/>
        <w:tabs>
          <w:tab w:val="left" w:pos="1142"/>
        </w:tabs>
        <w:spacing w:after="0" w:line="360" w:lineRule="auto"/>
        <w:ind w:firstLine="600"/>
        <w:jc w:val="both"/>
        <w:rPr>
          <w:sz w:val="26"/>
          <w:szCs w:val="26"/>
        </w:rPr>
      </w:pPr>
      <w:r w:rsidRPr="0026179C">
        <w:rPr>
          <w:sz w:val="26"/>
          <w:szCs w:val="26"/>
        </w:rPr>
        <w:t xml:space="preserve">Кожна із Сторін не має права </w:t>
      </w:r>
      <w:r w:rsidR="00600656" w:rsidRPr="0026179C">
        <w:rPr>
          <w:sz w:val="26"/>
          <w:szCs w:val="26"/>
        </w:rPr>
        <w:t xml:space="preserve">брати </w:t>
      </w:r>
      <w:r w:rsidRPr="0026179C">
        <w:rPr>
          <w:sz w:val="26"/>
          <w:szCs w:val="26"/>
        </w:rPr>
        <w:t>будь-які зобов’язання від імені іншої Сторони та не має права обмежувати іншу Сторону в будь-якому випадку.</w:t>
      </w:r>
    </w:p>
    <w:p w14:paraId="23562FE0" w14:textId="77777777" w:rsidR="00B65510" w:rsidRPr="0026179C" w:rsidRDefault="00855F88" w:rsidP="005C7E1B">
      <w:pPr>
        <w:pStyle w:val="20"/>
        <w:numPr>
          <w:ilvl w:val="1"/>
          <w:numId w:val="1"/>
        </w:numPr>
        <w:shd w:val="clear" w:color="auto" w:fill="auto"/>
        <w:tabs>
          <w:tab w:val="left" w:pos="1142"/>
        </w:tabs>
        <w:spacing w:after="0" w:line="360" w:lineRule="auto"/>
        <w:ind w:firstLine="600"/>
        <w:jc w:val="both"/>
        <w:rPr>
          <w:sz w:val="26"/>
          <w:szCs w:val="26"/>
        </w:rPr>
      </w:pPr>
      <w:r w:rsidRPr="0026179C">
        <w:rPr>
          <w:sz w:val="26"/>
          <w:szCs w:val="26"/>
        </w:rPr>
        <w:t>Кожна із Сторін не має права передавати свої права та обов’язки за цим Меморандумом будь-який іншій особі без попередньої письмової згоди іншої Сторони.</w:t>
      </w:r>
    </w:p>
    <w:p w14:paraId="3C777705" w14:textId="77777777" w:rsidR="0026179C" w:rsidRPr="0026179C" w:rsidRDefault="0026179C" w:rsidP="0026179C">
      <w:pPr>
        <w:pStyle w:val="20"/>
        <w:shd w:val="clear" w:color="auto" w:fill="auto"/>
        <w:tabs>
          <w:tab w:val="left" w:pos="1142"/>
        </w:tabs>
        <w:spacing w:after="0" w:line="360" w:lineRule="auto"/>
        <w:ind w:left="600"/>
        <w:jc w:val="both"/>
        <w:rPr>
          <w:sz w:val="26"/>
          <w:szCs w:val="26"/>
        </w:rPr>
      </w:pPr>
    </w:p>
    <w:p w14:paraId="4E1DE211" w14:textId="77777777" w:rsidR="00B65510" w:rsidRPr="0026179C" w:rsidRDefault="00855F88" w:rsidP="005C7E1B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454"/>
        </w:tabs>
        <w:spacing w:before="0" w:line="360" w:lineRule="auto"/>
        <w:ind w:left="3080"/>
        <w:jc w:val="both"/>
        <w:rPr>
          <w:sz w:val="26"/>
          <w:szCs w:val="26"/>
        </w:rPr>
      </w:pPr>
      <w:bookmarkStart w:id="6" w:name="bookmark7"/>
      <w:r w:rsidRPr="0026179C">
        <w:rPr>
          <w:sz w:val="26"/>
          <w:szCs w:val="26"/>
        </w:rPr>
        <w:lastRenderedPageBreak/>
        <w:t>НАБРАННЯ ЧИННОСТІ</w:t>
      </w:r>
      <w:bookmarkEnd w:id="6"/>
    </w:p>
    <w:p w14:paraId="6B768B8D" w14:textId="77777777" w:rsidR="00621E5E" w:rsidRPr="0026179C" w:rsidRDefault="00855F88" w:rsidP="005C7E1B">
      <w:pPr>
        <w:pStyle w:val="20"/>
        <w:numPr>
          <w:ilvl w:val="1"/>
          <w:numId w:val="1"/>
        </w:numPr>
        <w:shd w:val="clear" w:color="auto" w:fill="auto"/>
        <w:tabs>
          <w:tab w:val="left" w:pos="1171"/>
        </w:tabs>
        <w:spacing w:after="0" w:line="360" w:lineRule="auto"/>
        <w:ind w:firstLine="600"/>
        <w:jc w:val="both"/>
        <w:rPr>
          <w:sz w:val="26"/>
          <w:szCs w:val="26"/>
        </w:rPr>
      </w:pPr>
      <w:r w:rsidRPr="0026179C">
        <w:rPr>
          <w:sz w:val="26"/>
          <w:szCs w:val="26"/>
        </w:rPr>
        <w:t>Цей Меморандум набирає чинності після його підписання</w:t>
      </w:r>
      <w:r w:rsidR="00F868F6">
        <w:rPr>
          <w:sz w:val="26"/>
          <w:szCs w:val="26"/>
        </w:rPr>
        <w:t xml:space="preserve"> і діє протягом усього періоду реалізації </w:t>
      </w:r>
      <w:proofErr w:type="spellStart"/>
      <w:r w:rsidR="00F868F6">
        <w:rPr>
          <w:sz w:val="26"/>
          <w:szCs w:val="26"/>
        </w:rPr>
        <w:t>Проєкту</w:t>
      </w:r>
      <w:proofErr w:type="spellEnd"/>
      <w:r w:rsidR="00F868F6">
        <w:rPr>
          <w:sz w:val="26"/>
          <w:szCs w:val="26"/>
        </w:rPr>
        <w:t>.</w:t>
      </w:r>
    </w:p>
    <w:p w14:paraId="3DD49736" w14:textId="77777777" w:rsidR="000A6A8B" w:rsidRPr="0026179C" w:rsidRDefault="000A6A8B" w:rsidP="005C7E1B">
      <w:pPr>
        <w:pStyle w:val="20"/>
        <w:shd w:val="clear" w:color="auto" w:fill="auto"/>
        <w:tabs>
          <w:tab w:val="left" w:pos="1171"/>
        </w:tabs>
        <w:spacing w:after="0" w:line="360" w:lineRule="auto"/>
        <w:ind w:left="600"/>
        <w:jc w:val="both"/>
        <w:rPr>
          <w:sz w:val="26"/>
          <w:szCs w:val="26"/>
        </w:rPr>
      </w:pPr>
    </w:p>
    <w:p w14:paraId="1FB9B72E" w14:textId="77777777" w:rsidR="000A6A8B" w:rsidRPr="0026179C" w:rsidRDefault="000A6A8B" w:rsidP="005C7E1B">
      <w:pPr>
        <w:pStyle w:val="20"/>
        <w:numPr>
          <w:ilvl w:val="1"/>
          <w:numId w:val="1"/>
        </w:numPr>
        <w:shd w:val="clear" w:color="auto" w:fill="auto"/>
        <w:tabs>
          <w:tab w:val="left" w:pos="1171"/>
        </w:tabs>
        <w:spacing w:after="0" w:line="360" w:lineRule="auto"/>
        <w:ind w:firstLine="600"/>
        <w:jc w:val="both"/>
        <w:rPr>
          <w:sz w:val="26"/>
          <w:szCs w:val="26"/>
        </w:rPr>
        <w:sectPr w:rsidR="000A6A8B" w:rsidRPr="0026179C" w:rsidSect="002D1587">
          <w:headerReference w:type="default" r:id="rId7"/>
          <w:footerReference w:type="even" r:id="rId8"/>
          <w:footerReference w:type="default" r:id="rId9"/>
          <w:pgSz w:w="11900" w:h="16840"/>
          <w:pgMar w:top="709" w:right="673" w:bottom="889" w:left="1276" w:header="0" w:footer="3" w:gutter="0"/>
          <w:cols w:space="720"/>
          <w:noEndnote/>
          <w:docGrid w:linePitch="360"/>
        </w:sectPr>
      </w:pPr>
    </w:p>
    <w:p w14:paraId="32B51AE8" w14:textId="77777777" w:rsidR="00D65D4A" w:rsidRPr="0026179C" w:rsidRDefault="00D65D4A" w:rsidP="00F868F6">
      <w:pPr>
        <w:pStyle w:val="20"/>
        <w:numPr>
          <w:ilvl w:val="0"/>
          <w:numId w:val="1"/>
        </w:numPr>
        <w:shd w:val="clear" w:color="auto" w:fill="auto"/>
        <w:spacing w:after="0" w:line="360" w:lineRule="auto"/>
        <w:ind w:firstLine="993"/>
        <w:jc w:val="center"/>
        <w:rPr>
          <w:b/>
          <w:sz w:val="26"/>
          <w:szCs w:val="26"/>
        </w:rPr>
      </w:pPr>
      <w:r w:rsidRPr="0026179C">
        <w:rPr>
          <w:b/>
          <w:sz w:val="26"/>
          <w:szCs w:val="26"/>
        </w:rPr>
        <w:t>ІНШІ УМОВИ</w:t>
      </w:r>
    </w:p>
    <w:p w14:paraId="68D5FCC9" w14:textId="77777777" w:rsidR="00B65510" w:rsidRPr="0026179C" w:rsidRDefault="00855F88" w:rsidP="00F868F6">
      <w:pPr>
        <w:pStyle w:val="20"/>
        <w:numPr>
          <w:ilvl w:val="1"/>
          <w:numId w:val="1"/>
        </w:numPr>
        <w:shd w:val="clear" w:color="auto" w:fill="auto"/>
        <w:tabs>
          <w:tab w:val="left" w:pos="1349"/>
        </w:tabs>
        <w:spacing w:after="0" w:line="360" w:lineRule="auto"/>
        <w:ind w:firstLine="620"/>
        <w:jc w:val="both"/>
        <w:rPr>
          <w:sz w:val="26"/>
          <w:szCs w:val="26"/>
        </w:rPr>
      </w:pPr>
      <w:r w:rsidRPr="0026179C">
        <w:rPr>
          <w:sz w:val="26"/>
          <w:szCs w:val="26"/>
        </w:rPr>
        <w:t>Усі зміни та доповнення до цього Меморандуму вносяться за взаємною згодою Сторін виключно у письмовій формі шляхом укладання додаткових угод до Меморандуму, які набирають чинності після підписання Сторонами та отримання у разі необхідності усіх передбачених законодавством дозволів органів державної влади України. Зазначені додаткові угоди будуть вважатись невід’ємними частинами цього Меморандуму.</w:t>
      </w:r>
    </w:p>
    <w:p w14:paraId="744FA84C" w14:textId="77777777" w:rsidR="00B65510" w:rsidRPr="0026179C" w:rsidRDefault="00855F88" w:rsidP="00F868F6">
      <w:pPr>
        <w:pStyle w:val="20"/>
        <w:numPr>
          <w:ilvl w:val="0"/>
          <w:numId w:val="1"/>
        </w:numPr>
        <w:shd w:val="clear" w:color="auto" w:fill="auto"/>
        <w:tabs>
          <w:tab w:val="left" w:pos="1349"/>
        </w:tabs>
        <w:spacing w:after="0" w:line="360" w:lineRule="auto"/>
        <w:ind w:firstLine="620"/>
        <w:jc w:val="both"/>
        <w:rPr>
          <w:sz w:val="26"/>
          <w:szCs w:val="26"/>
        </w:rPr>
      </w:pPr>
      <w:r w:rsidRPr="0026179C">
        <w:rPr>
          <w:sz w:val="26"/>
          <w:szCs w:val="26"/>
        </w:rPr>
        <w:t xml:space="preserve">Даний Меморандум складений українською мовою </w:t>
      </w:r>
      <w:r w:rsidRPr="00F868F6">
        <w:rPr>
          <w:sz w:val="26"/>
          <w:szCs w:val="26"/>
          <w:highlight w:val="yellow"/>
        </w:rPr>
        <w:t xml:space="preserve">у </w:t>
      </w:r>
      <w:r w:rsidR="00F868F6" w:rsidRPr="00F868F6">
        <w:rPr>
          <w:sz w:val="26"/>
          <w:szCs w:val="26"/>
          <w:highlight w:val="yellow"/>
        </w:rPr>
        <w:t>_____</w:t>
      </w:r>
      <w:r w:rsidRPr="0026179C">
        <w:rPr>
          <w:sz w:val="26"/>
          <w:szCs w:val="26"/>
        </w:rPr>
        <w:t xml:space="preserve"> примірниках, що мають однаковий зміст та юридичну силу, по одному примірнику для кожної із Сторін.</w:t>
      </w:r>
    </w:p>
    <w:p w14:paraId="2EF8606D" w14:textId="77777777" w:rsidR="00ED2C29" w:rsidRDefault="00ED2C29" w:rsidP="00F868F6">
      <w:pPr>
        <w:pStyle w:val="20"/>
        <w:numPr>
          <w:ilvl w:val="0"/>
          <w:numId w:val="1"/>
        </w:numPr>
        <w:shd w:val="clear" w:color="auto" w:fill="auto"/>
        <w:tabs>
          <w:tab w:val="left" w:pos="1349"/>
        </w:tabs>
        <w:spacing w:after="0" w:line="360" w:lineRule="auto"/>
        <w:ind w:firstLine="620"/>
        <w:jc w:val="both"/>
        <w:rPr>
          <w:sz w:val="26"/>
          <w:szCs w:val="26"/>
        </w:rPr>
      </w:pPr>
      <w:r w:rsidRPr="0026179C">
        <w:rPr>
          <w:sz w:val="26"/>
          <w:szCs w:val="26"/>
        </w:rPr>
        <w:t>Даний меморандум не є попереднім д</w:t>
      </w:r>
      <w:r w:rsidR="000C39A6">
        <w:rPr>
          <w:sz w:val="26"/>
          <w:szCs w:val="26"/>
        </w:rPr>
        <w:t>оговором в розумінні статті 182 </w:t>
      </w:r>
      <w:r w:rsidRPr="0026179C">
        <w:rPr>
          <w:sz w:val="26"/>
          <w:szCs w:val="26"/>
        </w:rPr>
        <w:t>Господарського кодексу України та статті 635 Цивільного кодексу України, а також не накладає на сторони будь-яких фінансових чи юридичних зобов’язань</w:t>
      </w:r>
      <w:r w:rsidR="00C960DA" w:rsidRPr="0026179C">
        <w:rPr>
          <w:sz w:val="26"/>
          <w:szCs w:val="26"/>
        </w:rPr>
        <w:t>.</w:t>
      </w:r>
    </w:p>
    <w:p w14:paraId="0997EFF8" w14:textId="77777777" w:rsidR="00161873" w:rsidRPr="0026179C" w:rsidRDefault="00161873" w:rsidP="00161873">
      <w:pPr>
        <w:pStyle w:val="20"/>
        <w:shd w:val="clear" w:color="auto" w:fill="auto"/>
        <w:tabs>
          <w:tab w:val="left" w:pos="1349"/>
        </w:tabs>
        <w:spacing w:after="0" w:line="360" w:lineRule="auto"/>
        <w:ind w:left="620"/>
        <w:jc w:val="both"/>
        <w:rPr>
          <w:sz w:val="26"/>
          <w:szCs w:val="26"/>
        </w:rPr>
      </w:pPr>
    </w:p>
    <w:p w14:paraId="24DDC3AE" w14:textId="77777777" w:rsidR="00F868F6" w:rsidRDefault="00F868F6" w:rsidP="00F868F6">
      <w:pPr>
        <w:pStyle w:val="20"/>
        <w:numPr>
          <w:ilvl w:val="0"/>
          <w:numId w:val="1"/>
        </w:numPr>
        <w:shd w:val="clear" w:color="auto" w:fill="auto"/>
        <w:tabs>
          <w:tab w:val="left" w:pos="1349"/>
        </w:tabs>
        <w:spacing w:after="0" w:line="360" w:lineRule="auto"/>
        <w:ind w:firstLine="62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ПІДПИСАНТИ МЕМОРАНДУМУ:</w:t>
      </w:r>
    </w:p>
    <w:p w14:paraId="6AA8A1BB" w14:textId="77777777" w:rsidR="00F868F6" w:rsidRPr="00F868F6" w:rsidRDefault="00F868F6" w:rsidP="00F868F6">
      <w:pPr>
        <w:pStyle w:val="20"/>
        <w:shd w:val="clear" w:color="auto" w:fill="auto"/>
        <w:tabs>
          <w:tab w:val="left" w:pos="1349"/>
        </w:tabs>
        <w:spacing w:after="0" w:line="360" w:lineRule="auto"/>
        <w:jc w:val="left"/>
        <w:rPr>
          <w:b/>
          <w:sz w:val="26"/>
          <w:szCs w:val="2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5895"/>
        <w:gridCol w:w="3285"/>
      </w:tblGrid>
      <w:tr w:rsidR="00F868F6" w14:paraId="12754DE5" w14:textId="77777777" w:rsidTr="00F868F6">
        <w:tc>
          <w:tcPr>
            <w:tcW w:w="675" w:type="dxa"/>
          </w:tcPr>
          <w:p w14:paraId="625173A0" w14:textId="77777777" w:rsidR="00F868F6" w:rsidRPr="00C24584" w:rsidRDefault="00F868F6" w:rsidP="00F868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4584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895" w:type="dxa"/>
          </w:tcPr>
          <w:p w14:paraId="69CDA228" w14:textId="77777777" w:rsidR="00F868F6" w:rsidRDefault="00F868F6" w:rsidP="00C24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4584">
              <w:rPr>
                <w:rFonts w:ascii="Times New Roman" w:hAnsi="Times New Roman" w:cs="Times New Roman"/>
                <w:b/>
                <w:sz w:val="28"/>
                <w:szCs w:val="28"/>
              </w:rPr>
              <w:t>Найменування сторони</w:t>
            </w:r>
          </w:p>
          <w:p w14:paraId="10D2BAFD" w14:textId="77777777" w:rsidR="00C24584" w:rsidRPr="00C24584" w:rsidRDefault="00C24584" w:rsidP="00C245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</w:tcPr>
          <w:p w14:paraId="7F5C494F" w14:textId="77777777" w:rsidR="00F868F6" w:rsidRPr="00F868F6" w:rsidRDefault="00F868F6" w:rsidP="00F868F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8F6">
              <w:rPr>
                <w:rFonts w:ascii="Times New Roman" w:hAnsi="Times New Roman" w:cs="Times New Roman"/>
                <w:b/>
                <w:sz w:val="28"/>
                <w:szCs w:val="28"/>
              </w:rPr>
              <w:t>Підпис</w:t>
            </w:r>
          </w:p>
        </w:tc>
      </w:tr>
      <w:tr w:rsidR="00F868F6" w14:paraId="5ED1AE3A" w14:textId="77777777" w:rsidTr="00F868F6">
        <w:tc>
          <w:tcPr>
            <w:tcW w:w="675" w:type="dxa"/>
          </w:tcPr>
          <w:p w14:paraId="3939F6C6" w14:textId="77777777" w:rsidR="00F868F6" w:rsidRPr="00C24584" w:rsidRDefault="00F868F6" w:rsidP="00F868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45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95" w:type="dxa"/>
          </w:tcPr>
          <w:p w14:paraId="7FBCE6B0" w14:textId="77777777" w:rsidR="00F868F6" w:rsidRPr="00F4196E" w:rsidRDefault="00C24584" w:rsidP="00C24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96E">
              <w:rPr>
                <w:rFonts w:ascii="Times New Roman" w:hAnsi="Times New Roman" w:cs="Times New Roman"/>
                <w:sz w:val="28"/>
                <w:szCs w:val="28"/>
              </w:rPr>
              <w:t>Бучанська міська рада в особі міського голови Федорука Анатолія Петровича</w:t>
            </w:r>
          </w:p>
          <w:p w14:paraId="0CEAE933" w14:textId="77777777" w:rsidR="00C24584" w:rsidRPr="00C24584" w:rsidRDefault="00C24584" w:rsidP="00C24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14:paraId="2B00F55D" w14:textId="77777777" w:rsidR="00F868F6" w:rsidRDefault="00F868F6" w:rsidP="00F868F6"/>
        </w:tc>
      </w:tr>
      <w:tr w:rsidR="00F868F6" w14:paraId="5FBCFD96" w14:textId="77777777" w:rsidTr="00F868F6">
        <w:tc>
          <w:tcPr>
            <w:tcW w:w="675" w:type="dxa"/>
          </w:tcPr>
          <w:p w14:paraId="2D15BED0" w14:textId="77777777" w:rsidR="00F868F6" w:rsidRPr="00C24584" w:rsidRDefault="00F868F6" w:rsidP="00F868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45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95" w:type="dxa"/>
          </w:tcPr>
          <w:p w14:paraId="3645FFF0" w14:textId="77777777" w:rsidR="00F868F6" w:rsidRDefault="00C24584" w:rsidP="00C24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58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омунальна установа </w:t>
            </w:r>
            <w:r w:rsidRPr="00C24584">
              <w:rPr>
                <w:rFonts w:ascii="Times New Roman" w:hAnsi="Times New Roman" w:cs="Times New Roman"/>
                <w:sz w:val="28"/>
                <w:szCs w:val="28"/>
              </w:rPr>
              <w:t>«Б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учанська агенція</w:t>
            </w:r>
            <w:r w:rsidRPr="00C24584">
              <w:rPr>
                <w:rFonts w:ascii="Times New Roman" w:hAnsi="Times New Roman" w:cs="Times New Roman"/>
                <w:sz w:val="28"/>
                <w:szCs w:val="28"/>
              </w:rPr>
              <w:t xml:space="preserve"> регіонального розвитку»</w:t>
            </w:r>
          </w:p>
          <w:p w14:paraId="367873E1" w14:textId="77777777" w:rsidR="00C24584" w:rsidRPr="00C24584" w:rsidRDefault="00C24584" w:rsidP="00C24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14:paraId="46024279" w14:textId="77777777" w:rsidR="00F868F6" w:rsidRDefault="00F868F6" w:rsidP="00F868F6"/>
        </w:tc>
      </w:tr>
      <w:tr w:rsidR="00F868F6" w14:paraId="41586C7E" w14:textId="77777777" w:rsidTr="00F868F6">
        <w:tc>
          <w:tcPr>
            <w:tcW w:w="675" w:type="dxa"/>
          </w:tcPr>
          <w:p w14:paraId="70595754" w14:textId="77777777" w:rsidR="00F868F6" w:rsidRPr="00C24584" w:rsidRDefault="00F868F6" w:rsidP="00F868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458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95" w:type="dxa"/>
          </w:tcPr>
          <w:p w14:paraId="2E782AAD" w14:textId="77777777" w:rsidR="00F868F6" w:rsidRPr="00C24584" w:rsidRDefault="00F868F6" w:rsidP="00C24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14:paraId="5309FDBF" w14:textId="77777777" w:rsidR="00F868F6" w:rsidRDefault="00F868F6" w:rsidP="00F868F6"/>
        </w:tc>
      </w:tr>
      <w:tr w:rsidR="00F868F6" w14:paraId="695AD757" w14:textId="77777777" w:rsidTr="00F868F6">
        <w:tc>
          <w:tcPr>
            <w:tcW w:w="675" w:type="dxa"/>
          </w:tcPr>
          <w:p w14:paraId="7846EB05" w14:textId="77777777" w:rsidR="00F868F6" w:rsidRPr="00C24584" w:rsidRDefault="00F868F6" w:rsidP="00F868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458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95" w:type="dxa"/>
          </w:tcPr>
          <w:p w14:paraId="53B3296F" w14:textId="77777777" w:rsidR="00F868F6" w:rsidRPr="00C24584" w:rsidRDefault="00F868F6" w:rsidP="00C24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14:paraId="1B4962AA" w14:textId="77777777" w:rsidR="00F868F6" w:rsidRDefault="00F868F6" w:rsidP="00F868F6"/>
        </w:tc>
      </w:tr>
      <w:tr w:rsidR="00F868F6" w14:paraId="602EFB04" w14:textId="77777777" w:rsidTr="00F868F6">
        <w:tc>
          <w:tcPr>
            <w:tcW w:w="675" w:type="dxa"/>
          </w:tcPr>
          <w:p w14:paraId="5D041EAA" w14:textId="77777777" w:rsidR="00F868F6" w:rsidRPr="00C24584" w:rsidRDefault="00F868F6" w:rsidP="00F868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458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95" w:type="dxa"/>
          </w:tcPr>
          <w:p w14:paraId="0219357B" w14:textId="77777777" w:rsidR="00F868F6" w:rsidRPr="00C24584" w:rsidRDefault="00F868F6" w:rsidP="00C24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14:paraId="1C255B5F" w14:textId="77777777" w:rsidR="00F868F6" w:rsidRDefault="00F868F6" w:rsidP="00F868F6"/>
        </w:tc>
      </w:tr>
      <w:tr w:rsidR="00F868F6" w14:paraId="3AA1DE17" w14:textId="77777777" w:rsidTr="00F868F6">
        <w:tc>
          <w:tcPr>
            <w:tcW w:w="675" w:type="dxa"/>
          </w:tcPr>
          <w:p w14:paraId="0560BF71" w14:textId="77777777" w:rsidR="00F868F6" w:rsidRPr="00C24584" w:rsidRDefault="00F868F6" w:rsidP="00F868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458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95" w:type="dxa"/>
          </w:tcPr>
          <w:p w14:paraId="6B9D169C" w14:textId="77777777" w:rsidR="00F868F6" w:rsidRPr="00C24584" w:rsidRDefault="00F868F6" w:rsidP="00C24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14:paraId="0479403C" w14:textId="77777777" w:rsidR="00F868F6" w:rsidRDefault="00F868F6" w:rsidP="00F868F6"/>
        </w:tc>
      </w:tr>
      <w:tr w:rsidR="00F868F6" w14:paraId="6188F441" w14:textId="77777777" w:rsidTr="00F868F6">
        <w:tc>
          <w:tcPr>
            <w:tcW w:w="675" w:type="dxa"/>
          </w:tcPr>
          <w:p w14:paraId="6ED1FD35" w14:textId="77777777" w:rsidR="00F868F6" w:rsidRPr="00C24584" w:rsidRDefault="00F868F6" w:rsidP="00F868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458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895" w:type="dxa"/>
          </w:tcPr>
          <w:p w14:paraId="08EBC6D4" w14:textId="77777777" w:rsidR="00F868F6" w:rsidRPr="00C24584" w:rsidRDefault="00F868F6" w:rsidP="00C24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14:paraId="58376E22" w14:textId="77777777" w:rsidR="00F868F6" w:rsidRDefault="00F868F6" w:rsidP="00F868F6"/>
        </w:tc>
      </w:tr>
      <w:tr w:rsidR="00F868F6" w14:paraId="384D081C" w14:textId="77777777" w:rsidTr="00F868F6">
        <w:tc>
          <w:tcPr>
            <w:tcW w:w="675" w:type="dxa"/>
          </w:tcPr>
          <w:p w14:paraId="5E0F3CA6" w14:textId="77777777" w:rsidR="00F868F6" w:rsidRPr="00C24584" w:rsidRDefault="00F868F6" w:rsidP="00F868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458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895" w:type="dxa"/>
          </w:tcPr>
          <w:p w14:paraId="0996A0BF" w14:textId="77777777" w:rsidR="00F868F6" w:rsidRPr="00C24584" w:rsidRDefault="00F868F6" w:rsidP="00C24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14:paraId="72A17D33" w14:textId="77777777" w:rsidR="00F868F6" w:rsidRDefault="00F868F6" w:rsidP="00F868F6"/>
        </w:tc>
      </w:tr>
      <w:tr w:rsidR="00F868F6" w14:paraId="4389686F" w14:textId="77777777" w:rsidTr="00F868F6">
        <w:tc>
          <w:tcPr>
            <w:tcW w:w="675" w:type="dxa"/>
          </w:tcPr>
          <w:p w14:paraId="7E3CFA4D" w14:textId="77777777" w:rsidR="00F868F6" w:rsidRPr="00C24584" w:rsidRDefault="00F868F6" w:rsidP="00F868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458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895" w:type="dxa"/>
          </w:tcPr>
          <w:p w14:paraId="045B5DE7" w14:textId="77777777" w:rsidR="00F868F6" w:rsidRPr="00C24584" w:rsidRDefault="00F868F6" w:rsidP="00C24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14:paraId="402E1932" w14:textId="77777777" w:rsidR="00F868F6" w:rsidRDefault="00F868F6" w:rsidP="00F868F6"/>
        </w:tc>
      </w:tr>
      <w:tr w:rsidR="00F868F6" w14:paraId="32AE6202" w14:textId="77777777" w:rsidTr="00F868F6">
        <w:tc>
          <w:tcPr>
            <w:tcW w:w="675" w:type="dxa"/>
          </w:tcPr>
          <w:p w14:paraId="097838ED" w14:textId="77777777" w:rsidR="00F868F6" w:rsidRPr="00C24584" w:rsidRDefault="00F868F6" w:rsidP="00F868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458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895" w:type="dxa"/>
          </w:tcPr>
          <w:p w14:paraId="642CA454" w14:textId="77777777" w:rsidR="00F868F6" w:rsidRPr="00C24584" w:rsidRDefault="00F868F6" w:rsidP="00C24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14:paraId="1FA90841" w14:textId="77777777" w:rsidR="00F868F6" w:rsidRDefault="00F868F6" w:rsidP="00F868F6"/>
        </w:tc>
      </w:tr>
      <w:tr w:rsidR="00F868F6" w14:paraId="11A76864" w14:textId="77777777" w:rsidTr="00F868F6">
        <w:tc>
          <w:tcPr>
            <w:tcW w:w="675" w:type="dxa"/>
          </w:tcPr>
          <w:p w14:paraId="66F2A9A3" w14:textId="77777777" w:rsidR="00F868F6" w:rsidRPr="00C24584" w:rsidRDefault="00F868F6" w:rsidP="00F868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45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5895" w:type="dxa"/>
          </w:tcPr>
          <w:p w14:paraId="0662B3ED" w14:textId="77777777" w:rsidR="00F868F6" w:rsidRPr="00C24584" w:rsidRDefault="00F868F6" w:rsidP="00C24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14:paraId="139D392E" w14:textId="77777777" w:rsidR="00F868F6" w:rsidRDefault="00F868F6" w:rsidP="00F868F6"/>
        </w:tc>
      </w:tr>
      <w:tr w:rsidR="00F868F6" w14:paraId="7E0A05D4" w14:textId="77777777" w:rsidTr="00F868F6">
        <w:tc>
          <w:tcPr>
            <w:tcW w:w="675" w:type="dxa"/>
          </w:tcPr>
          <w:p w14:paraId="5E5C6D2A" w14:textId="77777777" w:rsidR="00F868F6" w:rsidRPr="00C24584" w:rsidRDefault="00F868F6" w:rsidP="00F868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458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895" w:type="dxa"/>
          </w:tcPr>
          <w:p w14:paraId="1AD4BDE0" w14:textId="77777777" w:rsidR="00F868F6" w:rsidRPr="00C24584" w:rsidRDefault="00F868F6" w:rsidP="00C24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14:paraId="6E84F724" w14:textId="77777777" w:rsidR="00F868F6" w:rsidRDefault="00F868F6" w:rsidP="00F868F6"/>
        </w:tc>
      </w:tr>
      <w:tr w:rsidR="00F868F6" w14:paraId="57ABB285" w14:textId="77777777" w:rsidTr="00F868F6">
        <w:tc>
          <w:tcPr>
            <w:tcW w:w="675" w:type="dxa"/>
          </w:tcPr>
          <w:p w14:paraId="618E89A1" w14:textId="77777777" w:rsidR="00F868F6" w:rsidRPr="00C24584" w:rsidRDefault="00F868F6" w:rsidP="00F868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458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895" w:type="dxa"/>
          </w:tcPr>
          <w:p w14:paraId="3442C9D1" w14:textId="77777777" w:rsidR="00F868F6" w:rsidRPr="00C24584" w:rsidRDefault="00F868F6" w:rsidP="00C24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14:paraId="01453916" w14:textId="77777777" w:rsidR="00F868F6" w:rsidRDefault="00F868F6" w:rsidP="00F868F6"/>
        </w:tc>
      </w:tr>
      <w:tr w:rsidR="00F868F6" w14:paraId="0FDE5659" w14:textId="77777777" w:rsidTr="00F868F6">
        <w:tc>
          <w:tcPr>
            <w:tcW w:w="675" w:type="dxa"/>
          </w:tcPr>
          <w:p w14:paraId="70EC74A0" w14:textId="77777777" w:rsidR="00F868F6" w:rsidRPr="00C24584" w:rsidRDefault="00F868F6" w:rsidP="00F868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458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895" w:type="dxa"/>
          </w:tcPr>
          <w:p w14:paraId="3A432166" w14:textId="77777777" w:rsidR="00F868F6" w:rsidRPr="00C24584" w:rsidRDefault="00F868F6" w:rsidP="00C24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14:paraId="3C6528E3" w14:textId="77777777" w:rsidR="00F868F6" w:rsidRDefault="00F868F6" w:rsidP="00F868F6"/>
        </w:tc>
      </w:tr>
      <w:tr w:rsidR="00F868F6" w14:paraId="4CFC04C8" w14:textId="77777777" w:rsidTr="00F868F6">
        <w:tc>
          <w:tcPr>
            <w:tcW w:w="675" w:type="dxa"/>
          </w:tcPr>
          <w:p w14:paraId="5FA34B8D" w14:textId="77777777" w:rsidR="00F868F6" w:rsidRPr="00C24584" w:rsidRDefault="00F868F6" w:rsidP="00F868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458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895" w:type="dxa"/>
          </w:tcPr>
          <w:p w14:paraId="16965B68" w14:textId="77777777" w:rsidR="00F868F6" w:rsidRPr="00C24584" w:rsidRDefault="00F868F6" w:rsidP="00C24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14:paraId="213D6FF0" w14:textId="77777777" w:rsidR="00F868F6" w:rsidRDefault="00F868F6" w:rsidP="00F868F6"/>
        </w:tc>
      </w:tr>
      <w:tr w:rsidR="00F868F6" w14:paraId="4D0DB88A" w14:textId="77777777" w:rsidTr="00F868F6">
        <w:tc>
          <w:tcPr>
            <w:tcW w:w="675" w:type="dxa"/>
          </w:tcPr>
          <w:p w14:paraId="7B504824" w14:textId="77777777" w:rsidR="00F868F6" w:rsidRPr="00C24584" w:rsidRDefault="00F868F6" w:rsidP="00F868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458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895" w:type="dxa"/>
          </w:tcPr>
          <w:p w14:paraId="51EC84F6" w14:textId="77777777" w:rsidR="00F868F6" w:rsidRPr="00C24584" w:rsidRDefault="00F868F6" w:rsidP="00C24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14:paraId="79B5C32E" w14:textId="77777777" w:rsidR="00F868F6" w:rsidRDefault="00F868F6" w:rsidP="00F868F6"/>
        </w:tc>
      </w:tr>
      <w:tr w:rsidR="00F868F6" w14:paraId="4DB8A389" w14:textId="77777777" w:rsidTr="00F868F6">
        <w:tc>
          <w:tcPr>
            <w:tcW w:w="675" w:type="dxa"/>
          </w:tcPr>
          <w:p w14:paraId="226D77A7" w14:textId="77777777" w:rsidR="00F868F6" w:rsidRPr="00C24584" w:rsidRDefault="00F868F6" w:rsidP="00F868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4584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895" w:type="dxa"/>
          </w:tcPr>
          <w:p w14:paraId="5C93FC43" w14:textId="77777777" w:rsidR="00F868F6" w:rsidRPr="00C24584" w:rsidRDefault="00F868F6" w:rsidP="00C24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14:paraId="344171D4" w14:textId="77777777" w:rsidR="00F868F6" w:rsidRDefault="00F868F6" w:rsidP="00F868F6"/>
        </w:tc>
      </w:tr>
      <w:tr w:rsidR="00F868F6" w14:paraId="72605788" w14:textId="77777777" w:rsidTr="00F868F6">
        <w:tc>
          <w:tcPr>
            <w:tcW w:w="675" w:type="dxa"/>
          </w:tcPr>
          <w:p w14:paraId="3F66B096" w14:textId="77777777" w:rsidR="00F868F6" w:rsidRPr="00C24584" w:rsidRDefault="00F868F6" w:rsidP="00F868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458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895" w:type="dxa"/>
          </w:tcPr>
          <w:p w14:paraId="619140F5" w14:textId="77777777" w:rsidR="00F868F6" w:rsidRPr="00C24584" w:rsidRDefault="00F868F6" w:rsidP="00C24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14:paraId="1C75E85F" w14:textId="77777777" w:rsidR="00F868F6" w:rsidRDefault="00F868F6" w:rsidP="00F868F6"/>
        </w:tc>
      </w:tr>
      <w:tr w:rsidR="00F868F6" w14:paraId="4254475B" w14:textId="77777777" w:rsidTr="00F868F6">
        <w:tc>
          <w:tcPr>
            <w:tcW w:w="675" w:type="dxa"/>
          </w:tcPr>
          <w:p w14:paraId="750AE022" w14:textId="77777777" w:rsidR="00F868F6" w:rsidRPr="00C24584" w:rsidRDefault="00F868F6" w:rsidP="00F868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4584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895" w:type="dxa"/>
          </w:tcPr>
          <w:p w14:paraId="3D456F90" w14:textId="77777777" w:rsidR="00F868F6" w:rsidRPr="00C24584" w:rsidRDefault="00F868F6" w:rsidP="00C24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14:paraId="2BD5C0DA" w14:textId="77777777" w:rsidR="00F868F6" w:rsidRDefault="00F868F6" w:rsidP="00F868F6"/>
        </w:tc>
      </w:tr>
      <w:tr w:rsidR="00F868F6" w14:paraId="7A015E7B" w14:textId="77777777" w:rsidTr="00F868F6">
        <w:tc>
          <w:tcPr>
            <w:tcW w:w="675" w:type="dxa"/>
          </w:tcPr>
          <w:p w14:paraId="364257EF" w14:textId="77777777" w:rsidR="00F868F6" w:rsidRPr="00C24584" w:rsidRDefault="00F868F6" w:rsidP="00F868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458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895" w:type="dxa"/>
          </w:tcPr>
          <w:p w14:paraId="2A34388D" w14:textId="77777777" w:rsidR="00F868F6" w:rsidRPr="00C24584" w:rsidRDefault="00F868F6" w:rsidP="00C24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14:paraId="306A5310" w14:textId="77777777" w:rsidR="00F868F6" w:rsidRDefault="00F868F6" w:rsidP="00F868F6"/>
        </w:tc>
      </w:tr>
      <w:tr w:rsidR="00F868F6" w14:paraId="37F104B5" w14:textId="77777777" w:rsidTr="00F868F6">
        <w:tc>
          <w:tcPr>
            <w:tcW w:w="675" w:type="dxa"/>
          </w:tcPr>
          <w:p w14:paraId="21929470" w14:textId="77777777" w:rsidR="00F868F6" w:rsidRPr="00C24584" w:rsidRDefault="00F868F6" w:rsidP="00F868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4584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895" w:type="dxa"/>
          </w:tcPr>
          <w:p w14:paraId="0F555AFE" w14:textId="77777777" w:rsidR="00F868F6" w:rsidRPr="00C24584" w:rsidRDefault="00F868F6" w:rsidP="00C24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14:paraId="58906EA1" w14:textId="77777777" w:rsidR="00F868F6" w:rsidRDefault="00F868F6" w:rsidP="00F868F6"/>
        </w:tc>
      </w:tr>
      <w:tr w:rsidR="00F868F6" w14:paraId="5C1F23A4" w14:textId="77777777" w:rsidTr="00F868F6">
        <w:tc>
          <w:tcPr>
            <w:tcW w:w="675" w:type="dxa"/>
          </w:tcPr>
          <w:p w14:paraId="344E7503" w14:textId="77777777" w:rsidR="00F868F6" w:rsidRPr="00C24584" w:rsidRDefault="00F868F6" w:rsidP="00F868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458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895" w:type="dxa"/>
          </w:tcPr>
          <w:p w14:paraId="40EBC516" w14:textId="77777777" w:rsidR="00F868F6" w:rsidRPr="00C24584" w:rsidRDefault="00F868F6" w:rsidP="00C24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14:paraId="2FF4C465" w14:textId="77777777" w:rsidR="00F868F6" w:rsidRDefault="00F868F6" w:rsidP="00F868F6"/>
        </w:tc>
      </w:tr>
      <w:tr w:rsidR="00F868F6" w14:paraId="0340F244" w14:textId="77777777" w:rsidTr="00F868F6">
        <w:tc>
          <w:tcPr>
            <w:tcW w:w="675" w:type="dxa"/>
          </w:tcPr>
          <w:p w14:paraId="31A73953" w14:textId="77777777" w:rsidR="00F868F6" w:rsidRPr="00C24584" w:rsidRDefault="00F868F6" w:rsidP="00F868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458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895" w:type="dxa"/>
          </w:tcPr>
          <w:p w14:paraId="774EEA75" w14:textId="77777777" w:rsidR="00F868F6" w:rsidRPr="00C24584" w:rsidRDefault="00F868F6" w:rsidP="00C24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14:paraId="29858B62" w14:textId="77777777" w:rsidR="00F868F6" w:rsidRDefault="00F868F6" w:rsidP="00F868F6"/>
        </w:tc>
      </w:tr>
      <w:tr w:rsidR="00F868F6" w14:paraId="2AEB1D07" w14:textId="77777777" w:rsidTr="00F868F6">
        <w:tc>
          <w:tcPr>
            <w:tcW w:w="675" w:type="dxa"/>
          </w:tcPr>
          <w:p w14:paraId="6D9ACF00" w14:textId="77777777" w:rsidR="00F868F6" w:rsidRPr="00C24584" w:rsidRDefault="00F868F6" w:rsidP="00F868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4584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895" w:type="dxa"/>
          </w:tcPr>
          <w:p w14:paraId="67042AF6" w14:textId="77777777" w:rsidR="00F868F6" w:rsidRPr="00C24584" w:rsidRDefault="00F868F6" w:rsidP="00C24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14:paraId="25F108CB" w14:textId="77777777" w:rsidR="00F868F6" w:rsidRDefault="00F868F6" w:rsidP="00F868F6"/>
        </w:tc>
      </w:tr>
      <w:tr w:rsidR="00C24584" w14:paraId="1E91F39D" w14:textId="77777777" w:rsidTr="00F868F6">
        <w:tc>
          <w:tcPr>
            <w:tcW w:w="675" w:type="dxa"/>
          </w:tcPr>
          <w:p w14:paraId="18C561BF" w14:textId="77777777" w:rsidR="00C24584" w:rsidRPr="00C24584" w:rsidRDefault="00C24584" w:rsidP="00F868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458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895" w:type="dxa"/>
          </w:tcPr>
          <w:p w14:paraId="6743ABCF" w14:textId="77777777" w:rsidR="00C24584" w:rsidRPr="00C24584" w:rsidRDefault="00C24584" w:rsidP="00C24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14:paraId="2A2312B8" w14:textId="77777777" w:rsidR="00C24584" w:rsidRDefault="00C24584" w:rsidP="00F868F6"/>
        </w:tc>
      </w:tr>
    </w:tbl>
    <w:p w14:paraId="603B8E8C" w14:textId="77777777" w:rsidR="00692BFD" w:rsidRPr="00F868F6" w:rsidRDefault="00692BFD" w:rsidP="00F868F6"/>
    <w:sectPr w:rsidR="00692BFD" w:rsidRPr="00F868F6" w:rsidSect="002D1587">
      <w:footerReference w:type="even" r:id="rId10"/>
      <w:footerReference w:type="default" r:id="rId11"/>
      <w:type w:val="continuous"/>
      <w:pgSz w:w="11900" w:h="16840"/>
      <w:pgMar w:top="1874" w:right="985" w:bottom="1134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2048BF" w14:textId="77777777" w:rsidR="00971981" w:rsidRDefault="00971981" w:rsidP="00B65510">
      <w:r>
        <w:separator/>
      </w:r>
    </w:p>
  </w:endnote>
  <w:endnote w:type="continuationSeparator" w:id="0">
    <w:p w14:paraId="6389632D" w14:textId="77777777" w:rsidR="00971981" w:rsidRDefault="00971981" w:rsidP="00B65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673357" w14:textId="77777777" w:rsidR="00B65510" w:rsidRDefault="0024050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9" behindDoc="1" locked="0" layoutInCell="1" allowOverlap="1" wp14:anchorId="2DDDF072" wp14:editId="365E155D">
              <wp:simplePos x="0" y="0"/>
              <wp:positionH relativeFrom="page">
                <wp:posOffset>7012940</wp:posOffset>
              </wp:positionH>
              <wp:positionV relativeFrom="page">
                <wp:posOffset>10104120</wp:posOffset>
              </wp:positionV>
              <wp:extent cx="67310" cy="210185"/>
              <wp:effectExtent l="2540" t="0" r="0" b="254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10" cy="210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D7C0A9" w14:textId="77777777" w:rsidR="00B65510" w:rsidRDefault="00A315CB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40504" w:rsidRPr="00240504">
                            <w:rPr>
                              <w:rStyle w:val="Gulim95pt"/>
                              <w:noProof/>
                            </w:rPr>
                            <w:t>4</w:t>
                          </w:r>
                          <w:r>
                            <w:rPr>
                              <w:rStyle w:val="Gulim95pt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DDF07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552.2pt;margin-top:795.6pt;width:5.3pt;height:16.55pt;z-index:-18874406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" filled="f" stroked="f">
              <v:textbox style="mso-fit-shape-to-text:t" inset="0,0,0,0">
                <w:txbxContent>
                  <w:p w14:paraId="60D7C0A9" w14:textId="77777777" w:rsidR="00B65510" w:rsidRDefault="00A315CB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40504" w:rsidRPr="00240504">
                      <w:rPr>
                        <w:rStyle w:val="Gulim95pt"/>
                        <w:noProof/>
                      </w:rPr>
                      <w:t>4</w:t>
                    </w:r>
                    <w:r>
                      <w:rPr>
                        <w:rStyle w:val="Gulim95pt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06383C" w14:textId="77777777" w:rsidR="00B65510" w:rsidRDefault="0024050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0" behindDoc="1" locked="0" layoutInCell="1" allowOverlap="1" wp14:anchorId="5266635B" wp14:editId="3CFE7A58">
              <wp:simplePos x="0" y="0"/>
              <wp:positionH relativeFrom="page">
                <wp:posOffset>6974840</wp:posOffset>
              </wp:positionH>
              <wp:positionV relativeFrom="page">
                <wp:posOffset>9944735</wp:posOffset>
              </wp:positionV>
              <wp:extent cx="67310" cy="210185"/>
              <wp:effectExtent l="2540" t="635" r="3175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10" cy="210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662CDE" w14:textId="77777777" w:rsidR="00B65510" w:rsidRDefault="00A315CB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40504" w:rsidRPr="00240504">
                            <w:rPr>
                              <w:rStyle w:val="Gulim95pt"/>
                              <w:noProof/>
                            </w:rPr>
                            <w:t>1</w:t>
                          </w:r>
                          <w:r>
                            <w:rPr>
                              <w:rStyle w:val="Gulim95pt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66635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549.2pt;margin-top:783.05pt;width:5.3pt;height:16.55pt;z-index:-18874406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" filled="f" stroked="f">
              <v:textbox style="mso-fit-shape-to-text:t" inset="0,0,0,0">
                <w:txbxContent>
                  <w:p w14:paraId="34662CDE" w14:textId="77777777" w:rsidR="00B65510" w:rsidRDefault="00A315CB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40504" w:rsidRPr="00240504">
                      <w:rPr>
                        <w:rStyle w:val="Gulim95pt"/>
                        <w:noProof/>
                      </w:rPr>
                      <w:t>1</w:t>
                    </w:r>
                    <w:r>
                      <w:rPr>
                        <w:rStyle w:val="Gulim95pt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ABA3BC" w14:textId="77777777" w:rsidR="0066627D" w:rsidRDefault="0024050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4468" behindDoc="1" locked="0" layoutInCell="1" allowOverlap="1" wp14:anchorId="09A8451C" wp14:editId="176FED0F">
              <wp:simplePos x="0" y="0"/>
              <wp:positionH relativeFrom="page">
                <wp:posOffset>7012940</wp:posOffset>
              </wp:positionH>
              <wp:positionV relativeFrom="page">
                <wp:posOffset>10104120</wp:posOffset>
              </wp:positionV>
              <wp:extent cx="67310" cy="210185"/>
              <wp:effectExtent l="2540" t="0" r="0" b="254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10" cy="210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F816E1" w14:textId="77777777" w:rsidR="0066627D" w:rsidRDefault="008C46CD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 w:rsidR="0066627D"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40504" w:rsidRPr="00240504">
                            <w:rPr>
                              <w:rStyle w:val="Gulim95pt"/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A8451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552.2pt;margin-top:795.6pt;width:5.3pt;height:16.55pt;z-index:-18874201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" filled="f" stroked="f">
              <v:textbox style="mso-fit-shape-to-text:t" inset="0,0,0,0">
                <w:txbxContent>
                  <w:p w14:paraId="37F816E1" w14:textId="77777777" w:rsidR="0066627D" w:rsidRDefault="008C46CD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 w:rsidR="0066627D">
                      <w:instrText xml:space="preserve"> PAGE \* MERGEFORMAT </w:instrText>
                    </w:r>
                    <w:r>
                      <w:fldChar w:fldCharType="separate"/>
                    </w:r>
                    <w:r w:rsidR="00240504" w:rsidRPr="00240504">
                      <w:rPr>
                        <w:rStyle w:val="Gulim95pt"/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E345CE" w14:textId="77777777" w:rsidR="0066627D" w:rsidRDefault="0024050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5492" behindDoc="1" locked="0" layoutInCell="1" allowOverlap="1" wp14:anchorId="3BE62088" wp14:editId="067AD135">
              <wp:simplePos x="0" y="0"/>
              <wp:positionH relativeFrom="page">
                <wp:posOffset>7012940</wp:posOffset>
              </wp:positionH>
              <wp:positionV relativeFrom="page">
                <wp:posOffset>10104120</wp:posOffset>
              </wp:positionV>
              <wp:extent cx="67310" cy="210185"/>
              <wp:effectExtent l="2540" t="0" r="0" b="254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10" cy="210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30C2BB" w14:textId="77777777" w:rsidR="0066627D" w:rsidRDefault="008C46CD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 w:rsidR="0066627D"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40504" w:rsidRPr="00240504">
                            <w:rPr>
                              <w:rStyle w:val="Gulim95pt"/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E62088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style="position:absolute;margin-left:552.2pt;margin-top:795.6pt;width:5.3pt;height:16.55pt;z-index:-18874098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" filled="f" stroked="f">
              <v:textbox style="mso-fit-shape-to-text:t" inset="0,0,0,0">
                <w:txbxContent>
                  <w:p w14:paraId="6730C2BB" w14:textId="77777777" w:rsidR="0066627D" w:rsidRDefault="008C46CD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 w:rsidR="0066627D">
                      <w:instrText xml:space="preserve"> PAGE \* MERGEFORMAT </w:instrText>
                    </w:r>
                    <w:r>
                      <w:fldChar w:fldCharType="separate"/>
                    </w:r>
                    <w:r w:rsidR="00240504" w:rsidRPr="00240504">
                      <w:rPr>
                        <w:rStyle w:val="Gulim95pt"/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D879C2" w14:textId="77777777" w:rsidR="00971981" w:rsidRDefault="00971981"/>
  </w:footnote>
  <w:footnote w:type="continuationSeparator" w:id="0">
    <w:p w14:paraId="555C9E70" w14:textId="77777777" w:rsidR="00971981" w:rsidRDefault="009719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24DA2D" w14:textId="77777777" w:rsidR="00B65510" w:rsidRDefault="0024050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10005DA2" wp14:editId="7914CBDE">
              <wp:simplePos x="0" y="0"/>
              <wp:positionH relativeFrom="page">
                <wp:posOffset>3268345</wp:posOffset>
              </wp:positionH>
              <wp:positionV relativeFrom="page">
                <wp:posOffset>1017270</wp:posOffset>
              </wp:positionV>
              <wp:extent cx="72390" cy="153035"/>
              <wp:effectExtent l="1270" t="0" r="2540" b="63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39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B8A2E4" w14:textId="77777777" w:rsidR="00B65510" w:rsidRDefault="00B65510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005DA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57.35pt;margin-top:80.1pt;width:5.7pt;height:12.05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" filled="f" stroked="f">
              <v:textbox style="mso-fit-shape-to-text:t" inset="0,0,0,0">
                <w:txbxContent>
                  <w:p w14:paraId="30B8A2E4" w14:textId="77777777" w:rsidR="00B65510" w:rsidRDefault="00B65510">
                    <w:pPr>
                      <w:pStyle w:val="a5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9D3C42"/>
    <w:multiLevelType w:val="multilevel"/>
    <w:tmpl w:val="DD185A48"/>
    <w:lvl w:ilvl="0">
      <w:start w:val="10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20" w:hanging="2160"/>
      </w:pPr>
      <w:rPr>
        <w:rFonts w:hint="default"/>
      </w:rPr>
    </w:lvl>
  </w:abstractNum>
  <w:abstractNum w:abstractNumId="1" w15:restartNumberingAfterBreak="0">
    <w:nsid w:val="0FCD505F"/>
    <w:multiLevelType w:val="multilevel"/>
    <w:tmpl w:val="B4A472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A36283"/>
    <w:multiLevelType w:val="multilevel"/>
    <w:tmpl w:val="12F21886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0B27DBA"/>
    <w:multiLevelType w:val="hybridMultilevel"/>
    <w:tmpl w:val="27040D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5510"/>
    <w:rsid w:val="00006FBA"/>
    <w:rsid w:val="00021297"/>
    <w:rsid w:val="000219F6"/>
    <w:rsid w:val="000A6A8B"/>
    <w:rsid w:val="000C39A6"/>
    <w:rsid w:val="000E7AA1"/>
    <w:rsid w:val="00161873"/>
    <w:rsid w:val="001A6746"/>
    <w:rsid w:val="00240504"/>
    <w:rsid w:val="0024603C"/>
    <w:rsid w:val="0026179C"/>
    <w:rsid w:val="002D1587"/>
    <w:rsid w:val="00320816"/>
    <w:rsid w:val="00332B8C"/>
    <w:rsid w:val="0035663D"/>
    <w:rsid w:val="00375EF2"/>
    <w:rsid w:val="00470D25"/>
    <w:rsid w:val="004949EC"/>
    <w:rsid w:val="004A575C"/>
    <w:rsid w:val="004D5428"/>
    <w:rsid w:val="005C7E1B"/>
    <w:rsid w:val="00600656"/>
    <w:rsid w:val="006165FB"/>
    <w:rsid w:val="00621E5E"/>
    <w:rsid w:val="0066627D"/>
    <w:rsid w:val="00692BFD"/>
    <w:rsid w:val="0069328F"/>
    <w:rsid w:val="0069396B"/>
    <w:rsid w:val="006B104B"/>
    <w:rsid w:val="0076081A"/>
    <w:rsid w:val="007A1ED8"/>
    <w:rsid w:val="007B3EE9"/>
    <w:rsid w:val="00820224"/>
    <w:rsid w:val="00855F88"/>
    <w:rsid w:val="00861A35"/>
    <w:rsid w:val="008823CB"/>
    <w:rsid w:val="00895664"/>
    <w:rsid w:val="008A4084"/>
    <w:rsid w:val="008C46CD"/>
    <w:rsid w:val="00971981"/>
    <w:rsid w:val="0098297B"/>
    <w:rsid w:val="00A315CB"/>
    <w:rsid w:val="00A3382D"/>
    <w:rsid w:val="00A437CE"/>
    <w:rsid w:val="00B05B68"/>
    <w:rsid w:val="00B25AEC"/>
    <w:rsid w:val="00B65510"/>
    <w:rsid w:val="00BB5D57"/>
    <w:rsid w:val="00BC2F38"/>
    <w:rsid w:val="00BD715B"/>
    <w:rsid w:val="00BF7C20"/>
    <w:rsid w:val="00C24584"/>
    <w:rsid w:val="00C960DA"/>
    <w:rsid w:val="00CF4D2A"/>
    <w:rsid w:val="00D17D20"/>
    <w:rsid w:val="00D57E93"/>
    <w:rsid w:val="00D65D4A"/>
    <w:rsid w:val="00D75790"/>
    <w:rsid w:val="00D80C28"/>
    <w:rsid w:val="00D95403"/>
    <w:rsid w:val="00E213DC"/>
    <w:rsid w:val="00E348DF"/>
    <w:rsid w:val="00E92501"/>
    <w:rsid w:val="00E93AE7"/>
    <w:rsid w:val="00EC542A"/>
    <w:rsid w:val="00ED2C29"/>
    <w:rsid w:val="00ED6354"/>
    <w:rsid w:val="00F4196E"/>
    <w:rsid w:val="00F425FF"/>
    <w:rsid w:val="00F57632"/>
    <w:rsid w:val="00F8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5BEA2D0"/>
  <w15:docId w15:val="{BCCA512D-52FB-43D3-A086-06377D599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6551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6551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B655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B655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sid w:val="00B655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4">
    <w:name w:val="Основной текст (4)_"/>
    <w:basedOn w:val="a0"/>
    <w:link w:val="40"/>
    <w:rsid w:val="00B65510"/>
    <w:rPr>
      <w:rFonts w:ascii="Consolas" w:eastAsia="Consolas" w:hAnsi="Consolas" w:cs="Consolas"/>
      <w:b w:val="0"/>
      <w:bCs w:val="0"/>
      <w:i/>
      <w:iCs/>
      <w:smallCaps w:val="0"/>
      <w:strike w:val="0"/>
      <w:sz w:val="12"/>
      <w:szCs w:val="12"/>
      <w:u w:val="none"/>
    </w:rPr>
  </w:style>
  <w:style w:type="character" w:customStyle="1" w:styleId="32">
    <w:name w:val="Основной текст (3) + Не полужирный"/>
    <w:basedOn w:val="3"/>
    <w:rsid w:val="00B655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B655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5">
    <w:name w:val="Основной текст (5)"/>
    <w:basedOn w:val="a0"/>
    <w:rsid w:val="00B65510"/>
    <w:rPr>
      <w:rFonts w:ascii="Consolas" w:eastAsia="Consolas" w:hAnsi="Consolas" w:cs="Consolas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4">
    <w:name w:val="Колонтитул_"/>
    <w:basedOn w:val="a0"/>
    <w:link w:val="a5"/>
    <w:rsid w:val="00B655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Gulim95pt">
    <w:name w:val="Колонтитул + Gulim;9;5 pt;Не полужирный"/>
    <w:basedOn w:val="a4"/>
    <w:rsid w:val="00B65510"/>
    <w:rPr>
      <w:rFonts w:ascii="Gulim" w:eastAsia="Gulim" w:hAnsi="Gulim" w:cs="Gulim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1">
    <w:name w:val="Заголовок №1_"/>
    <w:basedOn w:val="a0"/>
    <w:link w:val="10"/>
    <w:rsid w:val="00B655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rsid w:val="00B6551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2">
    <w:name w:val="Основной текст (2)"/>
    <w:basedOn w:val="2"/>
    <w:rsid w:val="00B655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3Exact">
    <w:name w:val="Основной текст (3) Exact"/>
    <w:basedOn w:val="a0"/>
    <w:rsid w:val="00B655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Exact">
    <w:name w:val="Основной текст (2) Exact"/>
    <w:basedOn w:val="a0"/>
    <w:rsid w:val="00B655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2"/>
    <w:rsid w:val="00B655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14pt0pt">
    <w:name w:val="Колонтитул + 14 pt;Интервал 0 pt"/>
    <w:basedOn w:val="a4"/>
    <w:rsid w:val="00B655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B65510"/>
    <w:pPr>
      <w:shd w:val="clear" w:color="auto" w:fill="FFFFFF"/>
      <w:spacing w:after="120" w:line="0" w:lineRule="atLeast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B65510"/>
    <w:pPr>
      <w:shd w:val="clear" w:color="auto" w:fill="FFFFFF"/>
      <w:spacing w:line="360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rsid w:val="00B65510"/>
    <w:pPr>
      <w:shd w:val="clear" w:color="auto" w:fill="FFFFFF"/>
      <w:spacing w:line="360" w:lineRule="exact"/>
    </w:pPr>
    <w:rPr>
      <w:rFonts w:ascii="Consolas" w:eastAsia="Consolas" w:hAnsi="Consolas" w:cs="Consolas"/>
      <w:i/>
      <w:iCs/>
      <w:sz w:val="12"/>
      <w:szCs w:val="12"/>
    </w:rPr>
  </w:style>
  <w:style w:type="paragraph" w:customStyle="1" w:styleId="a5">
    <w:name w:val="Колонтитул"/>
    <w:basedOn w:val="a"/>
    <w:link w:val="a4"/>
    <w:rsid w:val="00B6551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0">
    <w:name w:val="Заголовок №1"/>
    <w:basedOn w:val="a"/>
    <w:link w:val="1"/>
    <w:rsid w:val="00B65510"/>
    <w:pPr>
      <w:shd w:val="clear" w:color="auto" w:fill="FFFFFF"/>
      <w:spacing w:before="120" w:line="360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B65510"/>
    <w:pPr>
      <w:shd w:val="clear" w:color="auto" w:fill="FFFFFF"/>
      <w:spacing w:before="360" w:line="0" w:lineRule="atLeast"/>
      <w:jc w:val="right"/>
    </w:pPr>
    <w:rPr>
      <w:rFonts w:ascii="Impact" w:eastAsia="Impact" w:hAnsi="Impact" w:cs="Impact"/>
      <w:sz w:val="23"/>
      <w:szCs w:val="23"/>
    </w:rPr>
  </w:style>
  <w:style w:type="paragraph" w:styleId="a6">
    <w:name w:val="header"/>
    <w:basedOn w:val="a"/>
    <w:link w:val="a7"/>
    <w:uiPriority w:val="99"/>
    <w:semiHidden/>
    <w:unhideWhenUsed/>
    <w:rsid w:val="00D65D4A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D65D4A"/>
    <w:rPr>
      <w:color w:val="000000"/>
    </w:rPr>
  </w:style>
  <w:style w:type="paragraph" w:styleId="a8">
    <w:name w:val="footer"/>
    <w:basedOn w:val="a"/>
    <w:link w:val="a9"/>
    <w:uiPriority w:val="99"/>
    <w:semiHidden/>
    <w:unhideWhenUsed/>
    <w:rsid w:val="00D65D4A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D65D4A"/>
    <w:rPr>
      <w:color w:val="000000"/>
    </w:rPr>
  </w:style>
  <w:style w:type="table" w:styleId="aa">
    <w:name w:val="Table Grid"/>
    <w:basedOn w:val="a1"/>
    <w:uiPriority w:val="59"/>
    <w:rsid w:val="008A4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F868F6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CF4D2A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CF4D2A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9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1023</Words>
  <Characters>5833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bdg12601</dc:creator>
  <cp:lastModifiedBy>Татьяна Липинская</cp:lastModifiedBy>
  <cp:revision>3</cp:revision>
  <cp:lastPrinted>2021-02-12T14:44:00Z</cp:lastPrinted>
  <dcterms:created xsi:type="dcterms:W3CDTF">2021-02-17T06:48:00Z</dcterms:created>
  <dcterms:modified xsi:type="dcterms:W3CDTF">2021-03-01T11:39:00Z</dcterms:modified>
</cp:coreProperties>
</file>